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7.jpeg" ContentType="image/jpeg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6.wmf" ContentType="image/x-wmf"/>
  <Override PartName="/word/media/image5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20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05"/>
        <w:gridCol w:w="4614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tabs>
                <w:tab w:val="clear" w:pos="708"/>
                <w:tab w:val="left" w:pos="2040" w:leader="none"/>
              </w:tabs>
              <w:snapToGrid w:val="false"/>
              <w:jc w:val="center"/>
              <w:rPr>
                <w:b/>
                <w:b/>
                <w:color w:val="006666"/>
                <w:lang w:eastAsia="it-IT"/>
              </w:rPr>
            </w:pPr>
            <w:r>
              <w:rPr>
                <w:b/>
                <w:color w:val="006666"/>
                <w:lang w:eastAsia="it-IT"/>
              </w:rPr>
            </w:r>
          </w:p>
          <w:p>
            <w:pPr>
              <w:pStyle w:val="Textbody"/>
              <w:tabs>
                <w:tab w:val="clear" w:pos="708"/>
                <w:tab w:val="left" w:pos="2040" w:leader="none"/>
              </w:tabs>
              <w:jc w:val="center"/>
              <w:rPr/>
            </w:pPr>
            <w:r>
              <w:rPr/>
              <w:drawing>
                <wp:inline distT="0" distB="2540" distL="0" distR="3175">
                  <wp:extent cx="1711325" cy="146431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extbody"/>
              <w:tabs>
                <w:tab w:val="clear" w:pos="708"/>
                <w:tab w:val="left" w:pos="2040" w:leader="none"/>
              </w:tabs>
              <w:jc w:val="center"/>
              <w:rPr>
                <w:b/>
                <w:b/>
                <w:color w:val="006666"/>
                <w:lang w:eastAsia="it-IT"/>
              </w:rPr>
            </w:pPr>
            <w:r>
              <w:rPr>
                <w:b/>
                <w:color w:val="006666"/>
                <w:lang w:eastAsia="it-IT"/>
              </w:rPr>
            </w:r>
          </w:p>
          <w:p>
            <w:pPr>
              <w:pStyle w:val="Textbody"/>
              <w:tabs>
                <w:tab w:val="clear" w:pos="708"/>
                <w:tab w:val="left" w:pos="2040" w:leader="none"/>
              </w:tabs>
              <w:spacing w:before="0" w:after="120"/>
              <w:jc w:val="center"/>
              <w:rPr>
                <w:rFonts w:ascii="Arial" w:hAnsi="Arial" w:cs="Arial"/>
                <w:b/>
                <w:b/>
                <w:bCs/>
                <w:color w:val="333333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22"/>
                <w:szCs w:val="22"/>
                <w:shd w:fill="FFFFFF" w:val="clear"/>
              </w:rPr>
              <w:t>Programma di Sviluppo Rurale (PSR) Sicilia 2014-2020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jc w:val="both"/>
              <w:rPr>
                <w:b/>
                <w:b/>
                <w:i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it-IT"/>
              </w:rPr>
            </w:r>
          </w:p>
          <w:p>
            <w:pPr>
              <w:pStyle w:val="Textbody"/>
              <w:jc w:val="both"/>
              <w:rPr/>
            </w:pPr>
            <w:r>
              <w:rPr/>
              <w:drawing>
                <wp:anchor behindDoc="0" distT="0" distB="0" distL="114300" distR="116840" simplePos="0" locked="0" layoutInCell="1" allowOverlap="1" relativeHeight="6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150495</wp:posOffset>
                  </wp:positionV>
                  <wp:extent cx="1254760" cy="1297305"/>
                  <wp:effectExtent l="0" t="0" r="0" b="0"/>
                  <wp:wrapSquare wrapText="bothSides"/>
                  <wp:docPr id="2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extbody"/>
              <w:jc w:val="both"/>
              <w:rPr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</w:r>
          </w:p>
          <w:p>
            <w:pPr>
              <w:pStyle w:val="Textbody"/>
              <w:jc w:val="both"/>
              <w:rPr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</w:r>
          </w:p>
          <w:p>
            <w:pPr>
              <w:pStyle w:val="Textbody"/>
              <w:overflowPunct w:val="true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</w:r>
          </w:p>
          <w:p>
            <w:pPr>
              <w:pStyle w:val="Textbody"/>
              <w:overflowPunct w:val="true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</w:r>
          </w:p>
          <w:p>
            <w:pPr>
              <w:pStyle w:val="Textbody"/>
              <w:overflowPunct w:val="true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</w:r>
          </w:p>
          <w:p>
            <w:pPr>
              <w:pStyle w:val="Textbody"/>
              <w:overflowPunct w:val="true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</w:r>
          </w:p>
          <w:p>
            <w:pPr>
              <w:pStyle w:val="Textbody"/>
              <w:overflowPunct w:val="true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</w:r>
          </w:p>
          <w:p>
            <w:pPr>
              <w:pStyle w:val="Textbody"/>
              <w:overflowPunct w:val="true"/>
              <w:spacing w:before="0" w:after="120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  <w:t>GAL GOLFO DI CASTELLAMMARE</w:t>
            </w:r>
          </w:p>
        </w:tc>
      </w:tr>
    </w:tbl>
    <w:p>
      <w:pPr>
        <w:pStyle w:val="Standard"/>
        <w:jc w:val="center"/>
        <w:rPr>
          <w:b/>
          <w:b/>
          <w:color w:val="006666"/>
          <w:lang w:eastAsia="it-IT"/>
        </w:rPr>
      </w:pPr>
      <w:r>
        <w:rPr>
          <w:b/>
          <w:color w:val="006666"/>
          <w:lang w:eastAsia="it-IT"/>
        </w:rPr>
      </w:r>
    </w:p>
    <w:p>
      <w:pPr>
        <w:pStyle w:val="Titolo4"/>
        <w:widowControl w:val="false"/>
        <w:tabs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425" w:leader="none"/>
          <w:tab w:val="left" w:pos="567" w:leader="none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BANDO PUBBLICO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/>
      </w:pPr>
      <w:r>
        <w:rPr>
          <w:sz w:val="28"/>
          <w:szCs w:val="28"/>
        </w:rPr>
        <w:t>Sottomisura 19.2 del PSR Sicilia 2014-2020 – Strategia di Sviluppo Locale di Tipo Partecipativo</w:t>
      </w:r>
    </w:p>
    <w:p>
      <w:pPr>
        <w:pStyle w:val="Standard"/>
        <w:widowControl w:val="false"/>
        <w:tabs>
          <w:tab w:val="clear" w:pos="708"/>
          <w:tab w:val="left" w:pos="425" w:leader="none"/>
          <w:tab w:val="left" w:pos="567" w:leader="none"/>
        </w:tabs>
        <w:jc w:val="center"/>
        <w:rPr>
          <w:b/>
          <w:b/>
          <w:bCs/>
          <w:color w:val="008080"/>
          <w:sz w:val="22"/>
          <w:szCs w:val="22"/>
        </w:rPr>
      </w:pPr>
      <w:r>
        <w:rPr>
          <w:b/>
          <w:bCs/>
          <w:color w:val="008080"/>
          <w:sz w:val="22"/>
          <w:szCs w:val="22"/>
        </w:rPr>
      </w:r>
    </w:p>
    <w:p>
      <w:pPr>
        <w:pStyle w:val="Titolo4"/>
        <w:widowControl w:val="false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 w:leader="none"/>
          <w:tab w:val="left" w:pos="-6379" w:leader="none"/>
        </w:tabs>
        <w:spacing w:before="240" w:after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Strategia di Sviluppo Locale di Tipo Partecipativo (SSLTP): </w:t>
      </w:r>
    </w:p>
    <w:p>
      <w:pPr>
        <w:pStyle w:val="Titolo4"/>
        <w:widowControl w:val="false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 w:leader="none"/>
          <w:tab w:val="left" w:pos="-6379" w:leader="none"/>
        </w:tabs>
        <w:spacing w:before="240" w:after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GOLFO DI CASTELLAMMARE</w:t>
      </w:r>
    </w:p>
    <w:p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Standard"/>
        <w:widowControl w:val="false"/>
        <w:tabs>
          <w:tab w:val="clear" w:pos="708"/>
          <w:tab w:val="left" w:pos="-6521" w:leader="none"/>
          <w:tab w:val="left" w:pos="-6379" w:leader="none"/>
        </w:tabs>
        <w:spacing w:before="240" w:after="0"/>
        <w:jc w:val="center"/>
        <w:rPr/>
      </w:pPr>
      <w:r>
        <w:rPr/>
        <w:t>AMBITO TEMATICO: TURISMO SOSTENIBILE</w:t>
      </w:r>
    </w:p>
    <w:p>
      <w:pPr>
        <w:pStyle w:val="Standard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AZIONE PAL: 1.4</w:t>
      </w:r>
    </w:p>
    <w:p>
      <w:pPr>
        <w:pStyle w:val="Standard"/>
        <w:widowControl w:val="false"/>
        <w:tabs>
          <w:tab w:val="clear" w:pos="708"/>
          <w:tab w:val="left" w:pos="425" w:leader="none"/>
          <w:tab w:val="left" w:pos="567" w:leader="none"/>
        </w:tabs>
        <w:spacing w:before="0" w:after="6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Standard"/>
        <w:widowControl w:val="false"/>
        <w:tabs>
          <w:tab w:val="clear" w:pos="708"/>
          <w:tab w:val="left" w:pos="425" w:leader="none"/>
          <w:tab w:val="left" w:pos="567" w:leader="none"/>
        </w:tabs>
        <w:spacing w:before="0" w:after="6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MISURA 7</w:t>
      </w:r>
    </w:p>
    <w:p>
      <w:pPr>
        <w:pStyle w:val="Standard"/>
        <w:widowControl w:val="false"/>
        <w:tabs>
          <w:tab w:val="clear" w:pos="708"/>
          <w:tab w:val="left" w:pos="425" w:leader="none"/>
          <w:tab w:val="left" w:pos="567" w:leader="none"/>
        </w:tabs>
        <w:spacing w:before="0" w:after="6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>
        <w:rPr>
          <w:i/>
          <w:iCs/>
          <w:sz w:val="28"/>
          <w:szCs w:val="28"/>
        </w:rPr>
        <w:t>SERVIZI DI BASE E RINNOVAMENTO DEI VILLAGGI NELLE ZONE RURALI”</w:t>
      </w:r>
    </w:p>
    <w:p>
      <w:pPr>
        <w:pStyle w:val="Standard"/>
        <w:widowControl w:val="false"/>
        <w:tabs>
          <w:tab w:val="clear" w:pos="708"/>
          <w:tab w:val="left" w:pos="425" w:leader="none"/>
          <w:tab w:val="left" w:pos="567" w:leader="none"/>
        </w:tabs>
        <w:spacing w:before="0" w:after="6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Standard"/>
        <w:widowControl w:val="false"/>
        <w:tabs>
          <w:tab w:val="clear" w:pos="708"/>
          <w:tab w:val="left" w:pos="425" w:leader="none"/>
          <w:tab w:val="left" w:pos="567" w:leader="none"/>
        </w:tabs>
        <w:spacing w:before="0" w:after="60"/>
        <w:jc w:val="center"/>
        <w:rPr/>
      </w:pPr>
      <w:r>
        <w:rPr>
          <w:b/>
          <w:i/>
          <w:iCs/>
          <w:sz w:val="28"/>
          <w:szCs w:val="28"/>
        </w:rPr>
        <w:t>SOTTOMISURA 7.2</w:t>
      </w:r>
    </w:p>
    <w:p>
      <w:pPr>
        <w:pStyle w:val="Standard"/>
        <w:widowControl w:val="false"/>
        <w:tabs>
          <w:tab w:val="clear" w:pos="708"/>
          <w:tab w:val="left" w:pos="425" w:leader="none"/>
          <w:tab w:val="left" w:pos="567" w:leader="none"/>
        </w:tabs>
        <w:spacing w:before="0" w:after="6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>
        <w:rPr>
          <w:bCs/>
          <w:i/>
          <w:iCs/>
          <w:sz w:val="28"/>
          <w:szCs w:val="28"/>
        </w:rPr>
        <w:t>SOSTEGNO A INVESTIMENTI FINALIZZATI ALLA CREAZIONE, AL MIGLIORAMENTO O ALL’ESPANSIONE DI OGNI TIPO DI INFRASTRUTTURE SU PICCOLA SCALA, COMPRESI GLI INVESTIMENTI NELLE ENERGIE RINNOVABILI E NEL RISPARMIO ENERGETICO</w:t>
      </w:r>
      <w:r>
        <w:rPr>
          <w:i/>
          <w:iCs/>
          <w:sz w:val="28"/>
          <w:szCs w:val="28"/>
        </w:rPr>
        <w:t>”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before="0" w:after="120"/>
        <w:jc w:val="center"/>
        <w:textAlignment w:val="auto"/>
        <w:rPr>
          <w:rFonts w:ascii="Times New Roman" w:hAnsi="Times New Roman" w:eastAsia="Andale Sans UI" w:cs="Times New Roman"/>
          <w:b/>
          <w:b/>
          <w:smallCaps/>
          <w:sz w:val="40"/>
          <w:szCs w:val="40"/>
          <w:lang w:eastAsia="it-IT" w:bidi="ar-SA"/>
        </w:rPr>
      </w:pPr>
      <w:r>
        <w:rPr>
          <w:rFonts w:eastAsia="Andale Sans UI" w:cs="Times New Roman" w:ascii="Times New Roman" w:hAnsi="Times New Roman"/>
          <w:b/>
          <w:smallCaps/>
          <w:sz w:val="40"/>
          <w:szCs w:val="40"/>
          <w:lang w:eastAsia="it-IT" w:bidi="ar-SA"/>
        </w:rPr>
        <w:t xml:space="preserve">Allegato 1 </w:t>
      </w:r>
    </w:p>
    <w:p>
      <w:pPr>
        <w:pStyle w:val="Normal"/>
        <w:tabs>
          <w:tab w:val="clear" w:pos="708"/>
          <w:tab w:val="left" w:pos="425" w:leader="none"/>
          <w:tab w:val="left" w:pos="567" w:leader="none"/>
        </w:tabs>
        <w:suppressAutoHyphens w:val="false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color w:val="008080"/>
          <w:kern w:val="0"/>
          <w:sz w:val="40"/>
          <w:szCs w:val="40"/>
          <w:lang w:eastAsia="it-IT" w:bidi="ar-SA"/>
        </w:rPr>
      </w:pPr>
      <w:r>
        <w:rPr>
          <w:rFonts w:eastAsia="Times New Roman" w:cs="Times New Roman" w:ascii="Times New Roman" w:hAnsi="Times New Roman"/>
          <w:b/>
          <w:bCs/>
          <w:color w:val="008080"/>
          <w:kern w:val="0"/>
          <w:sz w:val="40"/>
          <w:szCs w:val="40"/>
          <w:lang w:eastAsia="it-IT" w:bidi="ar-SA"/>
        </w:rPr>
      </w:r>
    </w:p>
    <w:p>
      <w:pPr>
        <w:pStyle w:val="Normal"/>
        <w:tabs>
          <w:tab w:val="clear" w:pos="708"/>
          <w:tab w:val="left" w:pos="425" w:leader="none"/>
          <w:tab w:val="left" w:pos="567" w:leader="none"/>
        </w:tabs>
        <w:suppressAutoHyphens w:val="false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color w:val="008080"/>
          <w:kern w:val="0"/>
          <w:sz w:val="28"/>
          <w:szCs w:val="28"/>
          <w:lang w:eastAsia="it-IT" w:bidi="ar-SA"/>
        </w:rPr>
      </w:pPr>
      <w:r>
        <w:rPr>
          <w:rFonts w:eastAsia="SimSun, 宋体" w:cs="Times New Roman" w:ascii="Times New Roman" w:hAnsi="Times New Roman"/>
          <w:b/>
          <w:smallCaps/>
          <w:kern w:val="0"/>
          <w:sz w:val="28"/>
          <w:szCs w:val="28"/>
          <w:lang w:eastAsia="it-IT" w:bidi="ar-SA"/>
        </w:rPr>
        <w:t>SCHEDA DI AUTO ATTRIBUZIONE PUNTEGGIO</w:t>
      </w:r>
    </w:p>
    <w:p>
      <w:pPr>
        <w:pStyle w:val="Normal"/>
        <w:widowControl/>
        <w:suppressAutoHyphens w:val="false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40"/>
          <w:szCs w:val="40"/>
          <w:lang w:eastAsia="it-IT" w:bidi="ar-SA"/>
        </w:rPr>
      </w:pPr>
      <w:r>
        <w:rPr>
          <w:rFonts w:eastAsia="Times New Roman" w:cs="Times New Roman" w:ascii="Times New Roman" w:hAnsi="Times New Roman"/>
          <w:i/>
          <w:kern w:val="0"/>
          <w:sz w:val="40"/>
          <w:szCs w:val="40"/>
          <w:lang w:eastAsia="it-IT" w:bidi="ar-SA"/>
        </w:rPr>
      </w:r>
    </w:p>
    <w:p>
      <w:pPr>
        <w:pStyle w:val="Normal"/>
        <w:widowControl/>
        <w:tabs>
          <w:tab w:val="clear" w:pos="708"/>
          <w:tab w:val="left" w:pos="3165" w:leader="none"/>
        </w:tabs>
        <w:suppressAutoHyphens w:val="false"/>
        <w:jc w:val="center"/>
        <w:textAlignment w:val="auto"/>
        <w:rPr>
          <w:rFonts w:ascii="Cambria" w:hAnsi="Cambria" w:eastAsia="Times New Roman" w:cs="Times New Roman"/>
          <w:b/>
          <w:b/>
          <w:bCs/>
          <w:sz w:val="22"/>
          <w:szCs w:val="22"/>
          <w:lang w:val="x-none" w:eastAsia="it-IT" w:bidi="ar-SA"/>
        </w:rPr>
      </w:pPr>
      <w:r>
        <w:rPr>
          <w:rFonts w:eastAsia="Times New Roman" w:cs="Times New Roman" w:ascii="Cambria" w:hAnsi="Cambria"/>
          <w:b/>
          <w:bCs/>
          <w:sz w:val="22"/>
          <w:szCs w:val="22"/>
          <w:lang w:val="x-none" w:eastAsia="it-IT" w:bidi="ar-SA"/>
        </w:rPr>
        <w:t>DICHIARAZIONE SOSTITUTIVA DELL'ATTO DI NOTORIETA'</w:t>
      </w:r>
    </w:p>
    <w:p>
      <w:pPr>
        <w:pStyle w:val="Normal"/>
        <w:ind w:right="-568" w:hanging="0"/>
        <w:jc w:val="center"/>
        <w:textAlignment w:val="auto"/>
        <w:rPr>
          <w:rFonts w:ascii="Thorndale," w:hAnsi="Thorndale," w:eastAsia="Andale Sans UI" w:cs="MS Gothic"/>
          <w:b/>
          <w:b/>
          <w:sz w:val="22"/>
          <w:szCs w:val="22"/>
          <w:lang w:eastAsia="it-IT" w:bidi="ar-SA"/>
        </w:rPr>
      </w:pPr>
      <w:r>
        <w:rPr>
          <w:rFonts w:eastAsia="Andale Sans UI" w:cs="MS Gothic" w:ascii="Thorndale," w:hAnsi="Thorndale,"/>
          <w:b/>
          <w:sz w:val="22"/>
          <w:szCs w:val="22"/>
          <w:lang w:eastAsia="it-IT" w:bidi="ar-SA"/>
        </w:rPr>
        <w:t>( Art. 47 del .P.R. 445 DEL 28/12/2000 )</w:t>
      </w:r>
    </w:p>
    <w:p>
      <w:pPr>
        <w:pStyle w:val="Normal"/>
        <w:suppressAutoHyphens w:val="false"/>
        <w:ind w:right="-568" w:hanging="0"/>
        <w:jc w:val="center"/>
        <w:textAlignment w:val="auto"/>
        <w:rPr>
          <w:rFonts w:ascii="Thorndale" w:hAnsi="Thorndale" w:eastAsia="Andale Sans UI" w:cs="MS Gothic"/>
          <w:b/>
          <w:b/>
          <w:sz w:val="22"/>
          <w:szCs w:val="22"/>
          <w:u w:val="single"/>
          <w:lang w:eastAsia="it-IT" w:bidi="ar-SA"/>
        </w:rPr>
      </w:pPr>
      <w:r>
        <w:rPr>
          <w:rFonts w:eastAsia="Andale Sans UI" w:cs="MS Gothic" w:ascii="Thorndale" w:hAnsi="Thorndale"/>
          <w:b/>
          <w:sz w:val="22"/>
          <w:szCs w:val="22"/>
          <w:u w:val="single"/>
          <w:lang w:eastAsia="it-IT" w:bidi="ar-SA"/>
        </w:rPr>
        <w:t>Scheda di Auto-Attribuzione Punteggi</w:t>
      </w:r>
    </w:p>
    <w:p>
      <w:pPr>
        <w:pStyle w:val="Normal"/>
        <w:suppressAutoHyphens w:val="false"/>
        <w:ind w:right="-568" w:hanging="0"/>
        <w:jc w:val="center"/>
        <w:textAlignment w:val="auto"/>
        <w:rPr>
          <w:rFonts w:ascii="Thorndale" w:hAnsi="Thorndale" w:eastAsia="Andale Sans UI" w:cs="MS Gothic"/>
          <w:b/>
          <w:b/>
          <w:sz w:val="22"/>
          <w:szCs w:val="22"/>
          <w:u w:val="single"/>
          <w:lang w:eastAsia="it-IT" w:bidi="ar-SA"/>
        </w:rPr>
      </w:pPr>
      <w:r>
        <w:rPr>
          <w:rFonts w:eastAsia="Andale Sans UI" w:cs="MS Gothic" w:ascii="Thorndale" w:hAnsi="Thorndale"/>
          <w:b/>
          <w:sz w:val="22"/>
          <w:szCs w:val="22"/>
          <w:u w:val="single"/>
          <w:lang w:eastAsia="it-IT" w:bidi="ar-SA"/>
        </w:rPr>
      </w:r>
    </w:p>
    <w:p>
      <w:pPr>
        <w:pStyle w:val="Normal"/>
        <w:tabs>
          <w:tab w:val="clear" w:pos="708"/>
          <w:tab w:val="left" w:pos="-1985" w:leader="none"/>
        </w:tabs>
        <w:spacing w:lineRule="auto" w:line="480"/>
        <w:jc w:val="both"/>
        <w:textAlignment w:val="auto"/>
        <w:rPr>
          <w:rFonts w:ascii="Thorndale," w:hAnsi="Thorndale," w:eastAsia="Andale Sans UI" w:cs="MS Gothic"/>
          <w:bCs/>
          <w:sz w:val="22"/>
          <w:szCs w:val="22"/>
          <w:lang w:eastAsia="it-IT" w:bidi="ar-SA"/>
        </w:rPr>
      </w:pPr>
      <w:r>
        <w:rPr>
          <w:rFonts w:eastAsia="Andale Sans UI" w:cs="MS Gothic" w:ascii="Thorndale," w:hAnsi="Thorndale,"/>
          <w:bCs/>
          <w:sz w:val="22"/>
          <w:szCs w:val="22"/>
          <w:lang w:eastAsia="it-IT" w:bidi="ar-SA"/>
        </w:rPr>
        <w:t>Il sottoscritto ______________________________ nato a _________________________________ il ____________, residente a___________________________________________________ prov. ( ____ )</w:t>
      </w:r>
    </w:p>
    <w:p>
      <w:pPr>
        <w:pStyle w:val="Normal"/>
        <w:tabs>
          <w:tab w:val="clear" w:pos="708"/>
          <w:tab w:val="left" w:pos="-1985" w:leader="none"/>
        </w:tabs>
        <w:spacing w:lineRule="auto" w:line="480"/>
        <w:jc w:val="both"/>
        <w:textAlignment w:val="auto"/>
        <w:rPr>
          <w:rFonts w:ascii="Thorndale," w:hAnsi="Thorndale," w:eastAsia="Andale Sans UI" w:cs="MS Gothic"/>
          <w:bCs/>
          <w:sz w:val="22"/>
          <w:szCs w:val="22"/>
          <w:lang w:eastAsia="it-IT" w:bidi="ar-SA"/>
        </w:rPr>
      </w:pPr>
      <w:r>
        <w:rPr>
          <w:rFonts w:eastAsia="Andale Sans UI" w:cs="MS Gothic" w:ascii="Thorndale," w:hAnsi="Thorndale,"/>
          <w:bCs/>
          <w:sz w:val="22"/>
          <w:szCs w:val="22"/>
          <w:lang w:eastAsia="it-IT" w:bidi="ar-SA"/>
        </w:rPr>
        <w:t>in via _____________________________________________________n. _________, nella qualità di legale rappresentante di ______________________________________________________________________  con sede in __________________________________________________________________________,</w:t>
      </w:r>
    </w:p>
    <w:p>
      <w:pPr>
        <w:pStyle w:val="Normal"/>
        <w:tabs>
          <w:tab w:val="clear" w:pos="708"/>
          <w:tab w:val="left" w:pos="-1985" w:leader="none"/>
        </w:tabs>
        <w:spacing w:lineRule="auto" w:line="480"/>
        <w:jc w:val="both"/>
        <w:textAlignment w:val="auto"/>
        <w:rPr>
          <w:rFonts w:ascii="Thorndale," w:hAnsi="Thorndale," w:eastAsia="Andale Sans UI" w:cs="MS Gothic"/>
          <w:bCs/>
          <w:sz w:val="22"/>
          <w:szCs w:val="22"/>
          <w:lang w:eastAsia="it-IT" w:bidi="ar-SA"/>
        </w:rPr>
      </w:pPr>
      <w:r>
        <w:rPr>
          <w:rFonts w:eastAsia="Andale Sans UI" w:cs="MS Gothic" w:ascii="Thorndale," w:hAnsi="Thorndale,"/>
          <w:bCs/>
          <w:sz w:val="22"/>
          <w:szCs w:val="22"/>
          <w:lang w:eastAsia="it-IT" w:bidi="ar-SA"/>
        </w:rPr>
        <w:t xml:space="preserve">consapevole delle sanzioni penali nel caso di dichiarazioni non veritiere e falsità negli atti richiamate dall’art.76 del DPR n. 445 del 28/12/2000, ai fini dell’attribuzione del punteggio, </w:t>
      </w:r>
      <w:r>
        <w:rPr>
          <w:rFonts w:eastAsia="Andale Sans UI" w:cs="MS Gothic" w:ascii="Thorndale," w:hAnsi="Thorndale,"/>
          <w:bCs/>
          <w:sz w:val="22"/>
          <w:szCs w:val="22"/>
          <w:u w:val="single"/>
          <w:lang w:eastAsia="it-IT" w:bidi="ar-SA"/>
        </w:rPr>
        <w:t>DICHIARA</w:t>
      </w:r>
      <w:r>
        <w:rPr>
          <w:rFonts w:eastAsia="Andale Sans UI" w:cs="MS Gothic" w:ascii="Thorndale," w:hAnsi="Thorndale,"/>
          <w:bCs/>
          <w:sz w:val="22"/>
          <w:szCs w:val="22"/>
          <w:lang w:eastAsia="it-IT" w:bidi="ar-SA"/>
        </w:rPr>
        <w:t xml:space="preserve"> che i dati riportati nella scheda che segue sono veri.</w:t>
      </w:r>
    </w:p>
    <w:p>
      <w:pPr>
        <w:pStyle w:val="Normal"/>
        <w:tabs>
          <w:tab w:val="clear" w:pos="708"/>
          <w:tab w:val="left" w:pos="-1985" w:leader="none"/>
        </w:tabs>
        <w:spacing w:lineRule="exact" w:line="320" w:before="0" w:after="120"/>
        <w:jc w:val="both"/>
        <w:textAlignment w:val="auto"/>
        <w:rPr>
          <w:rFonts w:ascii="Calibri" w:hAnsi="Calibri" w:eastAsia="SimSun, 宋体" w:cs="Calibri"/>
          <w:b/>
          <w:b/>
          <w:smallCaps/>
          <w:sz w:val="32"/>
          <w:szCs w:val="32"/>
          <w:lang w:eastAsia="it-IT" w:bidi="ar-SA"/>
        </w:rPr>
      </w:pPr>
      <w:r>
        <w:rPr>
          <w:rFonts w:eastAsia="SimSun, 宋体" w:cs="Calibri" w:ascii="Calibri" w:hAnsi="Calibri"/>
          <w:b/>
          <w:smallCaps/>
          <w:sz w:val="32"/>
          <w:szCs w:val="32"/>
          <w:lang w:eastAsia="it-IT" w:bidi="ar-SA"/>
        </w:rPr>
        <w:t xml:space="preserve">                                         </w:t>
      </w:r>
      <w:r>
        <w:rPr>
          <w:rFonts w:eastAsia="SimSun, 宋体" w:cs="Calibri" w:ascii="Calibri" w:hAnsi="Calibri"/>
          <w:b/>
          <w:smallCaps/>
          <w:sz w:val="32"/>
          <w:szCs w:val="32"/>
          <w:lang w:eastAsia="it-IT" w:bidi="ar-SA"/>
        </w:rPr>
        <w:t>___________________________________</w:t>
      </w:r>
    </w:p>
    <w:p>
      <w:pPr>
        <w:pStyle w:val="Normal"/>
        <w:suppressAutoHyphens w:val="false"/>
        <w:rPr>
          <w:rFonts w:ascii="Calibri" w:hAnsi="Calibri" w:eastAsia="SimSun, 宋体" w:cs="Calibri"/>
          <w:b/>
          <w:b/>
          <w:smallCaps/>
          <w:sz w:val="32"/>
          <w:szCs w:val="32"/>
          <w:lang w:eastAsia="it-IT" w:bidi="ar-SA"/>
        </w:rPr>
      </w:pPr>
      <w:r>
        <w:rPr>
          <w:rFonts w:eastAsia="SimSun, 宋体" w:cs="Calibri" w:ascii="Calibri" w:hAnsi="Calibri"/>
          <w:b/>
          <w:smallCaps/>
          <w:sz w:val="32"/>
          <w:szCs w:val="32"/>
          <w:lang w:eastAsia="it-IT" w:bidi="ar-SA"/>
        </w:rPr>
      </w:r>
      <w:r>
        <w:br w:type="page"/>
      </w:r>
    </w:p>
    <w:p>
      <w:pPr>
        <w:pStyle w:val="Normal"/>
        <w:suppressAutoHyphens w:val="false"/>
        <w:rPr>
          <w:rFonts w:ascii="Calibri" w:hAnsi="Calibri" w:eastAsia="SimSun, 宋体" w:cs="Calibri"/>
          <w:b/>
          <w:b/>
          <w:smallCaps/>
          <w:sz w:val="32"/>
          <w:szCs w:val="32"/>
          <w:lang w:eastAsia="it-IT" w:bidi="ar-SA"/>
        </w:rPr>
      </w:pPr>
      <w:r>
        <w:rPr>
          <w:rFonts w:eastAsia="SimSun, 宋体" w:cs="Calibri" w:ascii="Calibri" w:hAnsi="Calibri"/>
          <w:b/>
          <w:smallCaps/>
          <w:sz w:val="32"/>
          <w:szCs w:val="32"/>
          <w:lang w:eastAsia="it-IT" w:bidi="ar-SA"/>
        </w:rPr>
      </w:r>
    </w:p>
    <w:p>
      <w:pPr>
        <w:pStyle w:val="Normal"/>
        <w:tabs>
          <w:tab w:val="clear" w:pos="708"/>
          <w:tab w:val="left" w:pos="-1985" w:leader="none"/>
        </w:tabs>
        <w:spacing w:lineRule="exact" w:line="320" w:before="0" w:after="120"/>
        <w:jc w:val="center"/>
        <w:textAlignment w:val="auto"/>
        <w:rPr>
          <w:rFonts w:ascii="Calibri" w:hAnsi="Calibri" w:eastAsia="SimSun, 宋体" w:cs="Calibri"/>
          <w:b/>
          <w:b/>
          <w:smallCaps/>
          <w:sz w:val="28"/>
          <w:szCs w:val="28"/>
          <w:lang w:eastAsia="it-IT" w:bidi="ar-SA"/>
        </w:rPr>
      </w:pPr>
      <w:r>
        <w:rPr>
          <w:rFonts w:eastAsia="SimSun, 宋体" w:cs="Calibri" w:ascii="Calibri" w:hAnsi="Calibri"/>
          <w:b/>
          <w:smallCaps/>
          <w:sz w:val="28"/>
          <w:szCs w:val="28"/>
          <w:lang w:eastAsia="it-IT" w:bidi="ar-SA"/>
        </w:rPr>
        <w:t>SCHEDA DI AUTO ATTRIBUZIONE PUNTEGGIO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spacing w:before="120" w:after="0"/>
        <w:ind w:right="-3" w:hanging="0"/>
        <w:jc w:val="both"/>
        <w:textAlignment w:val="auto"/>
        <w:rPr>
          <w:rFonts w:ascii="Times New Roman" w:hAnsi="Times New Roman" w:eastAsia="Times New Roman" w:cs="Times New Roman"/>
          <w:kern w:val="2"/>
          <w:lang w:eastAsia="it-IT" w:bidi="ar-SA"/>
        </w:rPr>
      </w:pPr>
      <w:r>
        <w:rPr>
          <w:rFonts w:eastAsia="Times New Roman" w:cs="Times New Roman" w:ascii="Times New Roman" w:hAnsi="Times New Roman"/>
          <w:kern w:val="2"/>
          <w:lang w:eastAsia="it-IT" w:bidi="ar-SA"/>
        </w:rPr>
      </w:r>
    </w:p>
    <w:tbl>
      <w:tblPr>
        <w:tblW w:w="10187" w:type="dxa"/>
        <w:jc w:val="left"/>
        <w:tblInd w:w="-529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209"/>
        <w:gridCol w:w="2522"/>
        <w:gridCol w:w="875"/>
        <w:gridCol w:w="1311"/>
        <w:gridCol w:w="3270"/>
      </w:tblGrid>
      <w:tr>
        <w:trPr>
          <w:trHeight w:val="581" w:hRule="atLeast"/>
        </w:trPr>
        <w:tc>
          <w:tcPr>
            <w:tcW w:w="10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Criteri di selezione – riferimento interventi regionali</w:t>
            </w:r>
          </w:p>
        </w:tc>
      </w:tr>
      <w:tr>
        <w:trPr>
          <w:trHeight w:val="581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b/>
                <w:b/>
                <w:smallCaps/>
                <w:sz w:val="22"/>
                <w:szCs w:val="22"/>
                <w:lang w:eastAsia="ar-SA"/>
              </w:rPr>
            </w:pPr>
            <w:r>
              <w:rPr>
                <w:b/>
                <w:smallCaps/>
                <w:sz w:val="22"/>
                <w:szCs w:val="22"/>
                <w:lang w:eastAsia="ar-SA"/>
              </w:rPr>
              <w:t>principi dei criteri di selezione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b/>
                <w:b/>
                <w:smallCaps/>
                <w:sz w:val="22"/>
                <w:szCs w:val="22"/>
                <w:lang w:eastAsia="ar-SA"/>
              </w:rPr>
            </w:pPr>
            <w:r>
              <w:rPr>
                <w:b/>
                <w:smallCaps/>
                <w:sz w:val="22"/>
                <w:szCs w:val="22"/>
                <w:lang w:eastAsia="ar-SA"/>
              </w:rPr>
              <w:t>criteri di selezione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ind w:left="-108" w:right="-89" w:hanging="0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Punteggio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ind w:left="-108" w:right="-89" w:hanging="0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Punteggio autoattribuito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Documentazione  comprovante il possesso del requisito</w:t>
            </w:r>
          </w:p>
        </w:tc>
      </w:tr>
      <w:tr>
        <w:trPr>
          <w:trHeight w:val="521" w:hRule="atLeast"/>
          <w:cantSplit w:val="true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Coerenza rispetto alle finalità della misura</w:t>
            </w:r>
          </w:p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(max 30 punti)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ind w:left="34" w:hanging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Interventi di riqualificazione del patrimonio culturale e naturale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Progetto corredato da: relazione generale descrittiva dei contenuti, delle caratteristiche e delle finalità del programma degli investimenti e elaborati tecnici</w:t>
            </w:r>
          </w:p>
        </w:tc>
      </w:tr>
      <w:tr>
        <w:trPr>
          <w:trHeight w:val="413" w:hRule="atLeast"/>
          <w:cantSplit w:val="true"/>
        </w:trPr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ind w:left="34" w:hanging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Intervento che prevede la costruzione, ricostruzione e rifunzionalizzazione di opere viarie, fognarie e idriche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  <w:cantSplit w:val="true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 Enti coinvolti</w:t>
            </w:r>
          </w:p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(max 20 punti)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ind w:left="318" w:hanging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&gt; 2 Enti coinvolti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Dichiarazione/delibera degli Enti partecipanti al progetto</w:t>
            </w:r>
          </w:p>
        </w:tc>
      </w:tr>
      <w:tr>
        <w:trPr>
          <w:trHeight w:val="425" w:hRule="atLeast"/>
          <w:cantSplit w:val="true"/>
        </w:trPr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ind w:left="318" w:hanging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1- 2 Enti coinvolti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6" w:hRule="atLeast"/>
          <w:cantSplit w:val="true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Potenziali destinatari dell’intervento</w:t>
            </w:r>
          </w:p>
          <w:p>
            <w:pPr>
              <w:pStyle w:val="Standard"/>
              <w:snapToGrid w:val="false"/>
              <w:ind w:left="-57" w:right="-2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(max 10 punti)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ind w:left="360" w:hanging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&gt; 20.000 abitanti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Censimento della popolazione ISTAT</w:t>
            </w:r>
          </w:p>
        </w:tc>
      </w:tr>
      <w:tr>
        <w:trPr>
          <w:trHeight w:val="303" w:hRule="atLeast"/>
          <w:cantSplit w:val="true"/>
        </w:trPr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ind w:left="360" w:hanging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≤ </w:t>
            </w:r>
            <w:r>
              <w:rPr>
                <w:sz w:val="22"/>
                <w:szCs w:val="22"/>
                <w:lang w:eastAsia="ar-SA"/>
              </w:rPr>
              <w:t>20.000 abitanti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3" w:hRule="atLeast"/>
          <w:cantSplit w:val="true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Localizzazione territoriale con particolare riferimento alle aree rurali con problemi complessivi di sviluppo </w:t>
            </w:r>
          </w:p>
          <w:p>
            <w:pPr>
              <w:pStyle w:val="Normal"/>
              <w:rPr/>
            </w:pPr>
            <w:r>
              <w:rPr/>
              <w:t>(max 20 punti)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ind w:left="-78" w:hanging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Interventi ricadenti interamente in Area 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Territorializzazione riportata nel  PSR</w:t>
            </w:r>
          </w:p>
        </w:tc>
      </w:tr>
      <w:tr>
        <w:trPr>
          <w:trHeight w:val="859" w:hRule="atLeast"/>
          <w:cantSplit w:val="true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ind w:left="-57" w:right="-23" w:hanging="0"/>
              <w:rPr>
                <w:b/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Totale punteggio criteri regionali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ind w:left="-57" w:right="-23" w:hanging="0"/>
              <w:rPr>
                <w:b/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spacing w:before="120" w:after="0"/>
        <w:ind w:right="-3" w:hanging="0"/>
        <w:jc w:val="both"/>
        <w:textAlignment w:val="auto"/>
        <w:rPr>
          <w:rFonts w:ascii="Times New Roman" w:hAnsi="Times New Roman" w:eastAsia="Times New Roman" w:cs="Times New Roman"/>
          <w:kern w:val="2"/>
          <w:lang w:eastAsia="it-IT" w:bidi="ar-SA"/>
        </w:rPr>
      </w:pPr>
      <w:r>
        <w:rPr>
          <w:rFonts w:eastAsia="Times New Roman" w:cs="Times New Roman" w:ascii="Times New Roman" w:hAnsi="Times New Roman"/>
          <w:kern w:val="2"/>
          <w:lang w:eastAsia="it-IT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spacing w:before="120" w:after="0"/>
        <w:ind w:right="-3" w:hanging="0"/>
        <w:jc w:val="both"/>
        <w:textAlignment w:val="auto"/>
        <w:rPr>
          <w:rFonts w:ascii="Times New Roman" w:hAnsi="Times New Roman" w:eastAsia="Times New Roman" w:cs="Times New Roman"/>
          <w:kern w:val="2"/>
          <w:lang w:eastAsia="it-IT" w:bidi="ar-SA"/>
        </w:rPr>
      </w:pPr>
      <w:r>
        <w:rPr>
          <w:rFonts w:eastAsia="Times New Roman" w:cs="Times New Roman" w:ascii="Times New Roman" w:hAnsi="Times New Roman"/>
          <w:kern w:val="2"/>
          <w:lang w:eastAsia="it-IT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spacing w:before="120" w:after="0"/>
        <w:ind w:right="-3" w:hanging="0"/>
        <w:jc w:val="both"/>
        <w:textAlignment w:val="auto"/>
        <w:rPr>
          <w:rFonts w:ascii="Times New Roman" w:hAnsi="Times New Roman" w:eastAsia="Times New Roman" w:cs="Times New Roman"/>
          <w:kern w:val="2"/>
          <w:lang w:eastAsia="it-IT" w:bidi="ar-SA"/>
        </w:rPr>
      </w:pPr>
      <w:r>
        <w:rPr>
          <w:rFonts w:eastAsia="Times New Roman" w:cs="Times New Roman" w:ascii="Times New Roman" w:hAnsi="Times New Roman"/>
          <w:kern w:val="2"/>
          <w:lang w:eastAsia="it-IT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spacing w:before="120" w:after="0"/>
        <w:ind w:right="-3" w:hanging="0"/>
        <w:jc w:val="both"/>
        <w:textAlignment w:val="auto"/>
        <w:rPr>
          <w:rFonts w:ascii="Times New Roman" w:hAnsi="Times New Roman" w:eastAsia="Times New Roman" w:cs="Times New Roman"/>
          <w:kern w:val="2"/>
          <w:lang w:eastAsia="it-IT" w:bidi="ar-SA"/>
        </w:rPr>
      </w:pPr>
      <w:r>
        <w:rPr>
          <w:rFonts w:eastAsia="Times New Roman" w:cs="Times New Roman" w:ascii="Times New Roman" w:hAnsi="Times New Roman"/>
          <w:kern w:val="2"/>
          <w:lang w:eastAsia="it-IT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spacing w:before="120" w:after="0"/>
        <w:ind w:right="-3" w:hanging="0"/>
        <w:jc w:val="both"/>
        <w:textAlignment w:val="auto"/>
        <w:rPr>
          <w:rFonts w:ascii="Times New Roman" w:hAnsi="Times New Roman" w:eastAsia="Times New Roman" w:cs="Times New Roman"/>
          <w:kern w:val="2"/>
          <w:lang w:eastAsia="it-IT" w:bidi="ar-SA"/>
        </w:rPr>
      </w:pPr>
      <w:r>
        <w:rPr>
          <w:rFonts w:eastAsia="Times New Roman" w:cs="Times New Roman" w:ascii="Times New Roman" w:hAnsi="Times New Roman"/>
          <w:kern w:val="2"/>
          <w:lang w:eastAsia="it-IT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spacing w:before="120" w:after="0"/>
        <w:ind w:right="-3" w:hanging="0"/>
        <w:jc w:val="both"/>
        <w:textAlignment w:val="auto"/>
        <w:rPr>
          <w:rFonts w:ascii="Times New Roman" w:hAnsi="Times New Roman" w:eastAsia="Times New Roman" w:cs="Times New Roman"/>
          <w:kern w:val="2"/>
          <w:lang w:eastAsia="it-IT" w:bidi="ar-SA"/>
        </w:rPr>
      </w:pPr>
      <w:r>
        <w:rPr>
          <w:rFonts w:eastAsia="Times New Roman" w:cs="Times New Roman" w:ascii="Times New Roman" w:hAnsi="Times New Roman"/>
          <w:kern w:val="2"/>
          <w:lang w:eastAsia="it-IT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spacing w:before="120" w:after="0"/>
        <w:ind w:right="-3" w:hanging="0"/>
        <w:jc w:val="both"/>
        <w:textAlignment w:val="auto"/>
        <w:rPr>
          <w:rFonts w:ascii="Times New Roman" w:hAnsi="Times New Roman" w:eastAsia="Times New Roman" w:cs="Times New Roman"/>
          <w:kern w:val="2"/>
          <w:lang w:eastAsia="it-IT" w:bidi="ar-SA"/>
        </w:rPr>
      </w:pPr>
      <w:r>
        <w:rPr>
          <w:rFonts w:eastAsia="Times New Roman" w:cs="Times New Roman" w:ascii="Times New Roman" w:hAnsi="Times New Roman"/>
          <w:kern w:val="2"/>
          <w:lang w:eastAsia="it-IT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spacing w:before="120" w:after="0"/>
        <w:ind w:right="-3" w:hanging="0"/>
        <w:jc w:val="both"/>
        <w:textAlignment w:val="auto"/>
        <w:rPr>
          <w:rFonts w:ascii="Times New Roman" w:hAnsi="Times New Roman" w:eastAsia="Times New Roman" w:cs="Times New Roman"/>
          <w:kern w:val="2"/>
          <w:lang w:eastAsia="it-IT" w:bidi="ar-SA"/>
        </w:rPr>
      </w:pPr>
      <w:r>
        <w:rPr>
          <w:rFonts w:eastAsia="Times New Roman" w:cs="Times New Roman" w:ascii="Times New Roman" w:hAnsi="Times New Roman"/>
          <w:kern w:val="2"/>
          <w:lang w:eastAsia="it-IT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spacing w:before="120" w:after="0"/>
        <w:ind w:right="-3" w:hanging="0"/>
        <w:jc w:val="both"/>
        <w:textAlignment w:val="auto"/>
        <w:rPr>
          <w:rFonts w:ascii="Times New Roman" w:hAnsi="Times New Roman" w:eastAsia="Times New Roman" w:cs="Times New Roman"/>
          <w:kern w:val="2"/>
          <w:lang w:eastAsia="it-IT" w:bidi="ar-SA"/>
        </w:rPr>
      </w:pPr>
      <w:r>
        <w:rPr>
          <w:rFonts w:eastAsia="Times New Roman" w:cs="Times New Roman" w:ascii="Times New Roman" w:hAnsi="Times New Roman"/>
          <w:kern w:val="2"/>
          <w:lang w:eastAsia="it-IT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spacing w:before="120" w:after="0"/>
        <w:ind w:right="-3" w:hanging="0"/>
        <w:jc w:val="both"/>
        <w:textAlignment w:val="auto"/>
        <w:rPr>
          <w:rFonts w:ascii="Times New Roman" w:hAnsi="Times New Roman" w:eastAsia="Times New Roman" w:cs="Times New Roman"/>
          <w:kern w:val="2"/>
          <w:lang w:eastAsia="it-IT" w:bidi="ar-SA"/>
        </w:rPr>
      </w:pPr>
      <w:r>
        <w:rPr>
          <w:rFonts w:eastAsia="Times New Roman" w:cs="Times New Roman" w:ascii="Times New Roman" w:hAnsi="Times New Roman"/>
          <w:kern w:val="2"/>
          <w:lang w:eastAsia="it-IT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spacing w:before="120" w:after="0"/>
        <w:ind w:right="-3" w:hanging="0"/>
        <w:jc w:val="both"/>
        <w:textAlignment w:val="auto"/>
        <w:rPr>
          <w:rFonts w:ascii="Times New Roman" w:hAnsi="Times New Roman" w:eastAsia="Times New Roman" w:cs="Times New Roman"/>
          <w:kern w:val="2"/>
          <w:lang w:eastAsia="it-IT" w:bidi="ar-SA"/>
        </w:rPr>
      </w:pPr>
      <w:r>
        <w:rPr>
          <w:rFonts w:eastAsia="Times New Roman" w:cs="Times New Roman" w:ascii="Times New Roman" w:hAnsi="Times New Roman"/>
          <w:kern w:val="2"/>
          <w:lang w:eastAsia="it-IT" w:bidi="ar-SA"/>
        </w:rPr>
      </w:r>
    </w:p>
    <w:tbl>
      <w:tblPr>
        <w:tblW w:w="9796" w:type="dxa"/>
        <w:jc w:val="left"/>
        <w:tblInd w:w="-37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92"/>
        <w:gridCol w:w="2126"/>
        <w:gridCol w:w="875"/>
        <w:gridCol w:w="1209"/>
        <w:gridCol w:w="2594"/>
      </w:tblGrid>
      <w:tr>
        <w:trPr>
          <w:trHeight w:val="581" w:hRule="atLeast"/>
        </w:trPr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Criteri di selezione – specifici CLLD</w:t>
            </w:r>
          </w:p>
        </w:tc>
      </w:tr>
      <w:tr>
        <w:trPr>
          <w:trHeight w:val="581" w:hRule="atLeast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b/>
                <w:b/>
                <w:smallCaps/>
                <w:sz w:val="22"/>
                <w:szCs w:val="22"/>
                <w:lang w:eastAsia="ar-SA"/>
              </w:rPr>
            </w:pPr>
            <w:r>
              <w:rPr>
                <w:b/>
                <w:smallCaps/>
                <w:sz w:val="22"/>
                <w:szCs w:val="22"/>
                <w:lang w:eastAsia="ar-SA"/>
              </w:rPr>
              <w:t>principi dei criteri di selezione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snapToGrid w:val="false"/>
              <w:jc w:val="center"/>
              <w:rPr>
                <w:b/>
                <w:b/>
                <w:smallCaps/>
                <w:sz w:val="22"/>
                <w:szCs w:val="22"/>
                <w:lang w:eastAsia="ar-SA"/>
              </w:rPr>
            </w:pPr>
            <w:r>
              <w:rPr>
                <w:b/>
                <w:smallCaps/>
                <w:sz w:val="22"/>
                <w:szCs w:val="22"/>
                <w:lang w:eastAsia="ar-SA"/>
              </w:rPr>
              <w:t>criteri di selezione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ind w:left="-108" w:right="-89" w:hanging="0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Punteggio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ind w:left="-108" w:right="-89" w:hanging="0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Punteggio autoattribuito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Documentazione  comprovante il possesso del requisito</w:t>
            </w:r>
          </w:p>
        </w:tc>
      </w:tr>
      <w:tr>
        <w:trPr>
          <w:trHeight w:val="859" w:hRule="atLeast"/>
          <w:cantSplit w:val="true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ind w:left="-57" w:right="-2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Realizzazione di interventi volti al servizio e/o al completamento di beni/infrastrutture riqualificati/realizzati dagli enti locali nella precedente programmazione </w:t>
            </w:r>
          </w:p>
          <w:p>
            <w:pPr>
              <w:pStyle w:val="Standard"/>
              <w:snapToGrid w:val="false"/>
              <w:ind w:left="-57" w:right="-2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(max 20 punti)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Presenza di interventi volti al servizio e/o al completamento di beni/infrastrutture riqualificati/realizzati dagli enti locali nella precedente programmazione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  <w:bookmarkStart w:id="0" w:name="_GoBack"/>
            <w:bookmarkEnd w:id="0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Relazione descrittiva degli interventi volti al servizio e/o al completamento di beni/infrastrutture riqualificati/realizzati dagli enti locali nella precedente programmazione</w:t>
            </w:r>
            <w:r>
              <w:rPr>
                <w:rFonts w:eastAsia="SimSun" w:cs="Mangal" w:ascii="Liberation Serif" w:hAnsi="Liberation Serif"/>
                <w:sz w:val="22"/>
                <w:szCs w:val="22"/>
                <w:lang w:eastAsia="ar-SA" w:bidi="hi-IN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nella quale sono indicati il numero di domanda di sostegno SIAN</w:t>
            </w:r>
          </w:p>
        </w:tc>
      </w:tr>
      <w:tr>
        <w:trPr>
          <w:trHeight w:val="850" w:hRule="atLeast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Totale punteggio criteri specifici CLLD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</w:tr>
      <w:tr>
        <w:trPr>
          <w:trHeight w:val="850" w:hRule="atLeast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Totale punteggio complessivo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ind w:left="-57" w:right="-23" w:hanging="0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spacing w:before="120" w:after="0"/>
        <w:ind w:right="-3" w:hanging="0"/>
        <w:jc w:val="both"/>
        <w:textAlignment w:val="auto"/>
        <w:rPr>
          <w:rFonts w:ascii="Times New Roman" w:hAnsi="Times New Roman" w:eastAsia="Times New Roman" w:cs="Times New Roman"/>
          <w:kern w:val="2"/>
          <w:lang w:eastAsia="it-IT" w:bidi="ar-SA"/>
        </w:rPr>
      </w:pPr>
      <w:r>
        <w:rPr>
          <w:rFonts w:eastAsia="Times New Roman" w:cs="Times New Roman" w:ascii="Times New Roman" w:hAnsi="Times New Roman"/>
          <w:kern w:val="2"/>
          <w:lang w:eastAsia="it-IT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spacing w:before="120" w:after="0"/>
        <w:ind w:right="-3" w:hanging="0"/>
        <w:jc w:val="both"/>
        <w:textAlignment w:val="auto"/>
        <w:rPr>
          <w:rFonts w:ascii="Times New Roman" w:hAnsi="Times New Roman" w:eastAsia="Times New Roman" w:cs="Times New Roman"/>
          <w:kern w:val="2"/>
          <w:lang w:eastAsia="it-IT" w:bidi="ar-SA"/>
        </w:rPr>
      </w:pPr>
      <w:r>
        <w:rPr>
          <w:rFonts w:eastAsia="Times New Roman" w:cs="Times New Roman" w:ascii="Times New Roman" w:hAnsi="Times New Roman"/>
          <w:kern w:val="2"/>
          <w:lang w:eastAsia="it-IT" w:bidi="ar-SA"/>
        </w:rPr>
      </w:r>
    </w:p>
    <w:tbl>
      <w:tblPr>
        <w:tblW w:w="9753" w:type="dxa"/>
        <w:jc w:val="left"/>
        <w:tblInd w:w="-33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3"/>
        <w:gridCol w:w="4082"/>
        <w:gridCol w:w="1276"/>
        <w:gridCol w:w="2551"/>
      </w:tblGrid>
      <w:tr>
        <w:trPr>
          <w:trHeight w:val="850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Eventuali priorità da attribuire in caso di ex aequo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Progetto che prevede l’utilizzo di beni confiscati alla mafia ai sensi della L.R n. 15 del 15.11.2008 art.7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ind w:left="-57" w:right="-23" w:hanging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Documentazione probatoria</w:t>
            </w:r>
          </w:p>
        </w:tc>
      </w:tr>
    </w:tbl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spacing w:before="120" w:after="0"/>
        <w:ind w:right="-3" w:hanging="0"/>
        <w:jc w:val="both"/>
        <w:textAlignment w:val="auto"/>
        <w:rPr>
          <w:rFonts w:ascii="Times New Roman" w:hAnsi="Times New Roman" w:eastAsia="Times New Roman" w:cs="Times New Roman"/>
          <w:kern w:val="2"/>
          <w:lang w:eastAsia="it-IT" w:bidi="ar-SA"/>
        </w:rPr>
      </w:pPr>
      <w:r>
        <w:rPr>
          <w:rFonts w:eastAsia="Times New Roman" w:cs="Times New Roman" w:ascii="Times New Roman" w:hAnsi="Times New Roman"/>
          <w:kern w:val="2"/>
          <w:lang w:eastAsia="it-IT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spacing w:before="120" w:after="0"/>
        <w:ind w:right="-3" w:hanging="0"/>
        <w:jc w:val="both"/>
        <w:textAlignment w:val="auto"/>
        <w:rPr>
          <w:rFonts w:ascii="Times New Roman" w:hAnsi="Times New Roman" w:eastAsia="Times New Roman" w:cs="Times New Roman"/>
          <w:kern w:val="2"/>
          <w:lang w:eastAsia="it-IT" w:bidi="ar-SA"/>
        </w:rPr>
      </w:pPr>
      <w:r>
        <w:rPr>
          <w:rFonts w:eastAsia="Times New Roman" w:cs="Times New Roman" w:ascii="Times New Roman" w:hAnsi="Times New Roman"/>
          <w:kern w:val="2"/>
          <w:lang w:eastAsia="it-IT" w:bidi="ar-SA"/>
        </w:rPr>
        <w:t>Saranno ammessi alla valutazione i progetti che raggiungeranno un punteggio minimo di 30, da raggiungere su almeno 2 criteri.</w:t>
      </w:r>
    </w:p>
    <w:p>
      <w:pPr>
        <w:pStyle w:val="Normal"/>
        <w:tabs>
          <w:tab w:val="clear" w:pos="708"/>
          <w:tab w:val="left" w:pos="-1985" w:leader="none"/>
        </w:tabs>
        <w:spacing w:lineRule="exact" w:line="320" w:before="0" w:after="120"/>
        <w:jc w:val="both"/>
        <w:textAlignment w:val="auto"/>
        <w:rPr>
          <w:rFonts w:ascii="Times New Roman" w:hAnsi="Times New Roman" w:eastAsia="Times New Roman" w:cs="Times New Roman"/>
          <w:kern w:val="2"/>
          <w:lang w:eastAsia="ar-SA" w:bidi="ar-SA"/>
        </w:rPr>
      </w:pPr>
      <w:r>
        <w:rPr>
          <w:rFonts w:eastAsia="Times New Roman" w:cs="Times New Roman" w:ascii="Times New Roman" w:hAnsi="Times New Roman"/>
          <w:kern w:val="2"/>
          <w:lang w:eastAsia="ar-SA" w:bidi="ar-SA"/>
        </w:rPr>
      </w:r>
    </w:p>
    <w:p>
      <w:pPr>
        <w:pStyle w:val="Normal"/>
        <w:jc w:val="both"/>
        <w:textAlignment w:val="auto"/>
        <w:rPr>
          <w:rFonts w:ascii="Thorndale" w:hAnsi="Thorndale" w:eastAsia="Andale Sans UI" w:cs="MS Gothic"/>
          <w:lang w:eastAsia="it-IT" w:bidi="ar-SA"/>
        </w:rPr>
      </w:pPr>
      <w:r>
        <w:rPr>
          <w:rFonts w:eastAsia="Andale Sans UI" w:cs="MS Gothic" w:ascii="Thorndale" w:hAnsi="Thorndale"/>
          <w:lang w:eastAsia="it-IT" w:bidi="ar-SA"/>
        </w:rPr>
        <w:t xml:space="preserve">____________________________ il _________________                                            </w:t>
      </w:r>
    </w:p>
    <w:p>
      <w:pPr>
        <w:pStyle w:val="Normal"/>
        <w:jc w:val="both"/>
        <w:textAlignment w:val="auto"/>
        <w:rPr>
          <w:rFonts w:ascii="Thorndale" w:hAnsi="Thorndale" w:eastAsia="Andale Sans UI" w:cs="MS Gothic"/>
          <w:lang w:eastAsia="it-IT" w:bidi="ar-SA"/>
        </w:rPr>
      </w:pPr>
      <w:r>
        <w:rPr>
          <w:rFonts w:eastAsia="Andale Sans UI" w:cs="MS Gothic" w:ascii="Thorndale" w:hAnsi="Thorndale"/>
          <w:lang w:eastAsia="it-IT" w:bidi="ar-SA"/>
        </w:rPr>
      </w:r>
    </w:p>
    <w:p>
      <w:pPr>
        <w:pStyle w:val="Normal"/>
        <w:ind w:left="5529" w:hanging="0"/>
        <w:jc w:val="center"/>
        <w:textAlignment w:val="auto"/>
        <w:rPr>
          <w:rFonts w:ascii="Thorndale" w:hAnsi="Thorndale" w:eastAsia="Andale Sans UI" w:cs="MS Gothic"/>
          <w:lang w:eastAsia="it-IT" w:bidi="ar-SA"/>
        </w:rPr>
      </w:pPr>
      <w:r>
        <w:rPr>
          <w:rFonts w:eastAsia="Andale Sans UI" w:cs="MS Gothic" w:ascii="Thorndale" w:hAnsi="Thorndale"/>
          <w:lang w:eastAsia="it-IT" w:bidi="ar-SA"/>
        </w:rPr>
        <w:t>Firma del Legale Rappresentante</w:t>
      </w:r>
    </w:p>
    <w:p>
      <w:pPr>
        <w:pStyle w:val="Normal"/>
        <w:ind w:left="5529" w:hanging="0"/>
        <w:jc w:val="center"/>
        <w:textAlignment w:val="auto"/>
        <w:rPr>
          <w:rFonts w:ascii="Thorndale" w:hAnsi="Thorndale" w:eastAsia="Andale Sans UI" w:cs="MS Gothic"/>
          <w:lang w:eastAsia="it-IT" w:bidi="ar-SA"/>
        </w:rPr>
      </w:pPr>
      <w:r>
        <w:rPr>
          <w:rFonts w:eastAsia="Andale Sans UI" w:cs="MS Gothic" w:ascii="Thorndale" w:hAnsi="Thorndale"/>
          <w:lang w:eastAsia="it-IT" w:bidi="ar-SA"/>
        </w:rPr>
      </w:r>
    </w:p>
    <w:p>
      <w:pPr>
        <w:pStyle w:val="Normal"/>
        <w:tabs>
          <w:tab w:val="clear" w:pos="708"/>
          <w:tab w:val="left" w:pos="-1985" w:leader="none"/>
        </w:tabs>
        <w:spacing w:lineRule="exact" w:line="320" w:before="0" w:after="120"/>
        <w:jc w:val="both"/>
        <w:textAlignment w:val="auto"/>
        <w:rPr/>
      </w:pPr>
      <w:r>
        <w:rPr>
          <w:rFonts w:eastAsia="Andale Sans UI" w:cs="MS Gothic" w:ascii="Thorndale" w:hAnsi="Thorndale"/>
          <w:lang w:eastAsia="it-IT" w:bidi="ar-SA"/>
        </w:rPr>
        <w:t xml:space="preserve">                                                                                                   </w:t>
      </w:r>
      <w:r>
        <w:rPr>
          <w:rFonts w:eastAsia="Andale Sans UI" w:cs="MS Gothic" w:ascii="Thorndale" w:hAnsi="Thorndale"/>
          <w:lang w:eastAsia="it-IT" w:bidi="ar-SA"/>
        </w:rPr>
        <w:t>_____________________________</w:t>
      </w:r>
    </w:p>
    <w:sectPr>
      <w:headerReference w:type="default" r:id="rId4"/>
      <w:headerReference w:type="first" r:id="rId5"/>
      <w:footerReference w:type="default" r:id="rId6"/>
      <w:type w:val="nextPage"/>
      <w:pgSz w:w="11906" w:h="16838"/>
      <w:pgMar w:left="1134" w:right="1134" w:header="709" w:top="964" w:footer="720" w:bottom="777" w:gutter="0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Burnstown Dam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8038376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20" w:type="dxa"/>
      <w:jc w:val="left"/>
      <w:tblInd w:w="-459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124"/>
      <w:gridCol w:w="2124"/>
      <w:gridCol w:w="2124"/>
      <w:gridCol w:w="2124"/>
      <w:gridCol w:w="2124"/>
    </w:tblGrid>
    <w:tr>
      <w:trPr>
        <w:trHeight w:val="194" w:hRule="atLeast"/>
      </w:trPr>
      <w:tc>
        <w:tcPr>
          <w:tcW w:w="2124" w:type="dxa"/>
          <w:tcBorders/>
          <w:shd w:fill="auto" w:val="clear"/>
        </w:tcPr>
        <w:p>
          <w:pPr>
            <w:pStyle w:val="Intestazione"/>
            <w:ind w:right="34" w:hanging="0"/>
            <w:jc w:val="center"/>
            <w:rPr/>
          </w:pPr>
          <w:r>
            <w:rPr/>
            <w:drawing>
              <wp:anchor behindDoc="1" distT="0" distB="0" distL="114300" distR="121920" simplePos="0" locked="0" layoutInCell="1" allowOverlap="1" relativeHeight="3">
                <wp:simplePos x="0" y="0"/>
                <wp:positionH relativeFrom="column">
                  <wp:posOffset>217170</wp:posOffset>
                </wp:positionH>
                <wp:positionV relativeFrom="paragraph">
                  <wp:posOffset>-3810</wp:posOffset>
                </wp:positionV>
                <wp:extent cx="754380" cy="541020"/>
                <wp:effectExtent l="0" t="0" r="0" b="0"/>
                <wp:wrapSquare wrapText="bothSides"/>
                <wp:docPr id="3" name="Immagine 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28" t="-178" r="-128" b="-1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4" w:type="dxa"/>
          <w:tcBorders/>
          <w:shd w:fill="auto" w:val="clear"/>
        </w:tcPr>
        <w:p>
          <w:pPr>
            <w:pStyle w:val="Intestazione"/>
            <w:jc w:val="center"/>
            <w:rPr/>
          </w:pPr>
          <w:r>
            <w:rPr/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201930</wp:posOffset>
                </wp:positionH>
                <wp:positionV relativeFrom="paragraph">
                  <wp:posOffset>24130</wp:posOffset>
                </wp:positionV>
                <wp:extent cx="579120" cy="495300"/>
                <wp:effectExtent l="0" t="0" r="0" b="0"/>
                <wp:wrapSquare wrapText="bothSides"/>
                <wp:docPr id="4" name="Immagine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95" t="-231" r="-195" b="-2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4" w:type="dxa"/>
          <w:tcBorders/>
          <w:shd w:fill="auto" w:val="clear"/>
        </w:tcPr>
        <w:p>
          <w:pPr>
            <w:pStyle w:val="Intestazione"/>
            <w:jc w:val="center"/>
            <w:rPr>
              <w:sz w:val="16"/>
              <w:lang w:eastAsia="it-IT"/>
            </w:rPr>
          </w:pPr>
          <w:r>
            <w:rPr>
              <w:sz w:val="16"/>
              <w:lang w:eastAsia="it-IT"/>
            </w:rPr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249555</wp:posOffset>
                </wp:positionH>
                <wp:positionV relativeFrom="paragraph">
                  <wp:posOffset>29845</wp:posOffset>
                </wp:positionV>
                <wp:extent cx="762000" cy="421640"/>
                <wp:effectExtent l="0" t="0" r="0" b="0"/>
                <wp:wrapSquare wrapText="bothSides"/>
                <wp:docPr id="5" name="Immagine 10" descr="logo_MIPAAFT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0" descr="logo_MIPAAFT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21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4" w:type="dxa"/>
          <w:tcBorders/>
          <w:shd w:fill="auto" w:val="clear"/>
        </w:tcPr>
        <w:p>
          <w:pPr>
            <w:pStyle w:val="Intestazione"/>
            <w:tabs>
              <w:tab w:val="center" w:pos="954" w:leader="none"/>
              <w:tab w:val="right" w:pos="1908" w:leader="none"/>
              <w:tab w:val="center" w:pos="4819" w:leader="none"/>
              <w:tab w:val="right" w:pos="9638" w:leader="none"/>
            </w:tabs>
            <w:rPr/>
          </w:pPr>
          <w:r>
            <w:rPr/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331470</wp:posOffset>
                </wp:positionH>
                <wp:positionV relativeFrom="paragraph">
                  <wp:posOffset>2540</wp:posOffset>
                </wp:positionV>
                <wp:extent cx="609600" cy="495300"/>
                <wp:effectExtent l="0" t="0" r="0" b="0"/>
                <wp:wrapSquare wrapText="bothSides"/>
                <wp:docPr id="6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4" w:type="dxa"/>
          <w:tcBorders/>
          <w:shd w:fill="auto" w:val="clear"/>
        </w:tcPr>
        <w:p>
          <w:pPr>
            <w:pStyle w:val="Intestazione"/>
            <w:ind w:left="33" w:hanging="0"/>
            <w:jc w:val="center"/>
            <w:rPr/>
          </w:pPr>
          <w:r>
            <w:rPr/>
            <w:drawing>
              <wp:anchor behindDoc="1" distT="0" distB="3810" distL="114300" distR="114300" simplePos="0" locked="0" layoutInCell="1" allowOverlap="1" relativeHeight="7">
                <wp:simplePos x="0" y="0"/>
                <wp:positionH relativeFrom="column">
                  <wp:posOffset>299085</wp:posOffset>
                </wp:positionH>
                <wp:positionV relativeFrom="paragraph">
                  <wp:posOffset>17145</wp:posOffset>
                </wp:positionV>
                <wp:extent cx="518160" cy="434340"/>
                <wp:effectExtent l="0" t="0" r="0" b="0"/>
                <wp:wrapSquare wrapText="bothSides"/>
                <wp:docPr id="7" name="Immagine 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-42" t="-42" r="-42" b="-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Intestazione"/>
            <w:ind w:left="33" w:hanging="0"/>
            <w:jc w:val="center"/>
            <w:rPr/>
          </w:pPr>
          <w:r>
            <w:rPr/>
          </w:r>
        </w:p>
        <w:p>
          <w:pPr>
            <w:pStyle w:val="Intestazione"/>
            <w:ind w:left="33" w:hanging="0"/>
            <w:rPr/>
          </w:pPr>
          <w:r>
            <w:rPr/>
          </w:r>
          <w:bookmarkStart w:id="1" w:name="_Hlk13758483"/>
          <w:bookmarkStart w:id="2" w:name="_Hlk13758483"/>
          <w:bookmarkEnd w:id="2"/>
        </w:p>
      </w:tc>
    </w:tr>
  </w:tbl>
  <w:p>
    <w:pPr>
      <w:pStyle w:val="Normal"/>
      <w:suppressAutoHyphens w:val="false"/>
      <w:jc w:val="center"/>
      <w:rPr>
        <w:b/>
        <w:b/>
        <w:color w:val="244061"/>
        <w:sz w:val="20"/>
        <w:szCs w:val="20"/>
        <w:lang w:eastAsia="it-IT"/>
      </w:rPr>
    </w:pPr>
    <w:r>
      <w:rPr>
        <w:b/>
        <w:color w:val="244061"/>
        <w:sz w:val="20"/>
        <w:szCs w:val="20"/>
        <w:lang w:eastAsia="it-IT"/>
      </w:rPr>
      <w:t>G.A.L. GOLFO DI CASTELLAMMARE soc.cons. ar.l.</w:t>
    </w:r>
  </w:p>
  <w:p>
    <w:pPr>
      <w:pStyle w:val="Normal"/>
      <w:suppressAutoHyphens w:val="false"/>
      <w:jc w:val="center"/>
      <w:rPr>
        <w:b/>
        <w:b/>
        <w:color w:val="244061"/>
        <w:sz w:val="20"/>
        <w:szCs w:val="20"/>
        <w:lang w:eastAsia="it-IT"/>
      </w:rPr>
    </w:pPr>
    <w:r>
      <w:rPr>
        <w:b/>
        <w:color w:val="244061"/>
        <w:sz w:val="20"/>
        <w:szCs w:val="20"/>
        <w:lang w:eastAsia="it-IT"/>
      </w:rPr>
      <w:t xml:space="preserve">Via Porta Stella 47/49 – 91011-  Alcamo (TP) </w:t>
    </w:r>
  </w:p>
  <w:p>
    <w:pPr>
      <w:pStyle w:val="Normal"/>
      <w:suppressAutoHyphens w:val="false"/>
      <w:jc w:val="center"/>
      <w:rPr>
        <w:b/>
        <w:b/>
        <w:color w:val="244061"/>
        <w:sz w:val="20"/>
        <w:szCs w:val="20"/>
        <w:lang w:eastAsia="it-IT"/>
      </w:rPr>
    </w:pPr>
    <w:r>
      <w:rPr>
        <w:b/>
        <w:color w:val="244061"/>
        <w:sz w:val="20"/>
        <w:szCs w:val="20"/>
        <w:lang w:eastAsia="it-IT"/>
      </w:rPr>
      <w:t xml:space="preserve">Codice Fiscale e Partita IVA 02412500817  </w:t>
    </w:r>
  </w:p>
  <w:p>
    <w:pPr>
      <w:pStyle w:val="Normal"/>
      <w:suppressAutoHyphens w:val="false"/>
      <w:jc w:val="center"/>
      <w:rPr>
        <w:b/>
        <w:b/>
        <w:color w:val="244061"/>
        <w:sz w:val="20"/>
        <w:szCs w:val="20"/>
        <w:lang w:val="en-US" w:eastAsia="it-IT"/>
      </w:rPr>
    </w:pPr>
    <w:r>
      <w:rPr>
        <w:b/>
        <w:color w:val="244061"/>
        <w:sz w:val="20"/>
        <w:szCs w:val="20"/>
        <w:lang w:val="en-US" w:eastAsia="it-IT"/>
      </w:rPr>
      <w:t>www.galgolfodicastellammare.eu   Tel/fax 092426090</w:t>
    </w:r>
  </w:p>
  <w:p>
    <w:pPr>
      <w:pStyle w:val="Normal"/>
      <w:suppressAutoHyphens w:val="false"/>
      <w:jc w:val="center"/>
      <w:rPr>
        <w:lang w:eastAsia="it-IT"/>
      </w:rPr>
    </w:pPr>
    <w:r>
      <w:rPr>
        <w:b/>
        <w:color w:val="244061"/>
        <w:sz w:val="20"/>
        <w:szCs w:val="20"/>
        <w:lang w:eastAsia="it-IT"/>
      </w:rPr>
      <w:t>p.e.c.: galgolfodicastellammare@pec.it   E-mail:  info@galgolfodicastellammare.eu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next w:val="Standard"/>
    <w:qFormat/>
    <w:pPr>
      <w:keepNext w:val="true"/>
      <w:widowControl w:val="false"/>
      <w:bidi w:val="0"/>
      <w:spacing w:before="240" w:after="60"/>
      <w:jc w:val="left"/>
      <w:textAlignment w:val="baseline"/>
      <w:outlineLvl w:val="0"/>
    </w:pPr>
    <w:rPr>
      <w:rFonts w:ascii="Cambria" w:hAnsi="Cambria" w:eastAsia="SimSun" w:cs="Mangal"/>
      <w:b/>
      <w:bCs/>
      <w:color w:val="auto"/>
      <w:kern w:val="2"/>
      <w:sz w:val="32"/>
      <w:szCs w:val="32"/>
      <w:lang w:val="it-IT" w:eastAsia="zh-CN" w:bidi="hi-IN"/>
    </w:rPr>
  </w:style>
  <w:style w:type="paragraph" w:styleId="Titolo2">
    <w:name w:val="Heading 2"/>
    <w:next w:val="Standard"/>
    <w:qFormat/>
    <w:pPr>
      <w:keepNext w:val="true"/>
      <w:widowControl w:val="false"/>
      <w:tabs>
        <w:tab w:val="clear" w:pos="708"/>
        <w:tab w:val="left" w:pos="426" w:leader="none"/>
        <w:tab w:val="left" w:pos="567" w:leader="none"/>
      </w:tabs>
      <w:bidi w:val="0"/>
      <w:jc w:val="center"/>
      <w:textAlignment w:val="baseline"/>
      <w:outlineLvl w:val="1"/>
    </w:pPr>
    <w:rPr>
      <w:rFonts w:ascii="Liberation Serif" w:hAnsi="Liberation Serif" w:eastAsia="SimSun" w:cs="Mangal"/>
      <w:b/>
      <w:color w:val="auto"/>
      <w:kern w:val="2"/>
      <w:sz w:val="28"/>
      <w:szCs w:val="28"/>
      <w:lang w:val="it-IT" w:eastAsia="zh-CN" w:bidi="hi-IN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40" w:after="0"/>
      <w:outlineLvl w:val="2"/>
    </w:pPr>
    <w:rPr>
      <w:rFonts w:ascii="Calibri Light" w:hAnsi="Calibri Light" w:eastAsia="Times New Roman"/>
      <w:color w:val="1F4D78"/>
      <w:szCs w:val="21"/>
    </w:rPr>
  </w:style>
  <w:style w:type="paragraph" w:styleId="Titolo4">
    <w:name w:val="Heading 4"/>
    <w:next w:val="Standard"/>
    <w:qFormat/>
    <w:pPr>
      <w:keepNext w:val="true"/>
      <w:widowControl w:val="false"/>
      <w:tabs>
        <w:tab w:val="clear" w:pos="708"/>
        <w:tab w:val="left" w:pos="567" w:leader="none"/>
        <w:tab w:val="left" w:pos="2736" w:leader="none"/>
        <w:tab w:val="left" w:pos="3456" w:leader="none"/>
        <w:tab w:val="left" w:pos="4176" w:leader="none"/>
        <w:tab w:val="left" w:pos="4896" w:leader="none"/>
        <w:tab w:val="left" w:pos="5616" w:leader="none"/>
        <w:tab w:val="left" w:pos="6336" w:leader="none"/>
        <w:tab w:val="left" w:pos="7056" w:leader="none"/>
        <w:tab w:val="left" w:pos="7776" w:leader="none"/>
        <w:tab w:val="left" w:pos="8496" w:leader="none"/>
        <w:tab w:val="left" w:pos="9216" w:leader="none"/>
      </w:tabs>
      <w:bidi w:val="0"/>
      <w:jc w:val="center"/>
      <w:textAlignment w:val="baseline"/>
      <w:outlineLvl w:val="3"/>
    </w:pPr>
    <w:rPr>
      <w:rFonts w:ascii="Liberation Serif" w:hAnsi="Liberation Serif" w:eastAsia="SimSun" w:cs="Mangal"/>
      <w:b/>
      <w:color w:val="auto"/>
      <w:kern w:val="2"/>
      <w:sz w:val="24"/>
      <w:szCs w:val="20"/>
      <w:lang w:val="it-IT" w:eastAsia="zh-CN" w:bidi="hi-IN"/>
    </w:rPr>
  </w:style>
  <w:style w:type="paragraph" w:styleId="Titolo7">
    <w:name w:val="Heading 7"/>
    <w:next w:val="Standard"/>
    <w:qFormat/>
    <w:pPr>
      <w:keepNext w:val="true"/>
      <w:widowControl w:val="false"/>
      <w:tabs>
        <w:tab w:val="clear" w:pos="708"/>
        <w:tab w:val="left" w:pos="964" w:leader="none"/>
      </w:tabs>
      <w:bidi w:val="0"/>
      <w:ind w:left="397" w:hanging="0"/>
      <w:jc w:val="center"/>
      <w:textAlignment w:val="baseline"/>
      <w:outlineLvl w:val="6"/>
    </w:pPr>
    <w:rPr>
      <w:rFonts w:ascii="Liberation Serif" w:hAnsi="Liberation Serif" w:eastAsia="SimSun" w:cs="Mangal"/>
      <w:b/>
      <w:color w:val="auto"/>
      <w:kern w:val="2"/>
      <w:sz w:val="24"/>
      <w:szCs w:val="28"/>
      <w:lang w:val="it-IT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Pr>
      <w:rFonts w:ascii="Wingdings" w:hAnsi="Wingdings" w:eastAsia="Wingdings" w:cs="Wingdings"/>
      <w:b/>
      <w:color w:val="595959"/>
      <w:sz w:val="24"/>
      <w:szCs w:val="24"/>
    </w:rPr>
  </w:style>
  <w:style w:type="character" w:styleId="WW8Num2z0" w:customStyle="1">
    <w:name w:val="WW8Num2z0"/>
    <w:qFormat/>
    <w:rPr>
      <w:rFonts w:ascii="Times New Roman" w:hAnsi="Times New Roman" w:eastAsia="TimesNewRomanPSMT, 'Times New R" w:cs="Times New Roman"/>
      <w:color w:val="000000"/>
      <w:kern w:val="2"/>
    </w:rPr>
  </w:style>
  <w:style w:type="character" w:styleId="WW8Num2z1" w:customStyle="1">
    <w:name w:val="WW8Num2z1"/>
    <w:qFormat/>
    <w:rPr>
      <w:rFonts w:ascii="Courier New" w:hAnsi="Courier New" w:eastAsia="Courier New" w:cs="Courier New"/>
    </w:rPr>
  </w:style>
  <w:style w:type="character" w:styleId="WW8Num2z2" w:customStyle="1">
    <w:name w:val="WW8Num2z2"/>
    <w:qFormat/>
    <w:rPr>
      <w:rFonts w:ascii="Wingdings" w:hAnsi="Wingdings" w:eastAsia="Wingdings" w:cs="Wingdings"/>
    </w:rPr>
  </w:style>
  <w:style w:type="character" w:styleId="WW8Num2z3" w:customStyle="1">
    <w:name w:val="WW8Num2z3"/>
    <w:qFormat/>
    <w:rPr>
      <w:rFonts w:ascii="Symbol" w:hAnsi="Symbol" w:eastAsia="Symbol" w:cs="Symbol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eastAsia="Courier New" w:cs="Courier New"/>
    </w:rPr>
  </w:style>
  <w:style w:type="character" w:styleId="WW8Num3z2" w:customStyle="1">
    <w:name w:val="WW8Num3z2"/>
    <w:qFormat/>
    <w:rPr>
      <w:rFonts w:ascii="Wingdings" w:hAnsi="Wingdings" w:eastAsia="Wingdings" w:cs="Wingdings"/>
    </w:rPr>
  </w:style>
  <w:style w:type="character" w:styleId="WW8Num3z3" w:customStyle="1">
    <w:name w:val="WW8Num3z3"/>
    <w:qFormat/>
    <w:rPr>
      <w:rFonts w:ascii="Symbol" w:hAnsi="Symbol" w:eastAsia="Symbol" w:cs="Symbol"/>
    </w:rPr>
  </w:style>
  <w:style w:type="character" w:styleId="WW8Num4z0" w:customStyle="1">
    <w:name w:val="WW8Num4z0"/>
    <w:qFormat/>
    <w:rPr>
      <w:rFonts w:ascii="Wingdings" w:hAnsi="Wingdings" w:eastAsia="Wingdings" w:cs="Wingdings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WW8Num5z0" w:customStyle="1">
    <w:name w:val="WW8Num5z0"/>
    <w:qFormat/>
    <w:rPr>
      <w:rFonts w:eastAsia="TimesNewRomanPSMT, 'Times New R"/>
      <w:kern w:val="2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Wingdings" w:hAnsi="Wingdings" w:eastAsia="Wingdings" w:cs="Wingdings"/>
    </w:rPr>
  </w:style>
  <w:style w:type="character" w:styleId="WW8Num6z1" w:customStyle="1">
    <w:name w:val="WW8Num6z1"/>
    <w:qFormat/>
    <w:rPr>
      <w:rFonts w:ascii="Courier New" w:hAnsi="Courier New" w:eastAsia="Courier New" w:cs="Courier New"/>
    </w:rPr>
  </w:style>
  <w:style w:type="character" w:styleId="WW8Num6z3" w:customStyle="1">
    <w:name w:val="WW8Num6z3"/>
    <w:qFormat/>
    <w:rPr>
      <w:rFonts w:ascii="Symbol" w:hAnsi="Symbol" w:eastAsia="Symbol" w:cs="Symbol"/>
    </w:rPr>
  </w:style>
  <w:style w:type="character" w:styleId="WW8Num7z0" w:customStyle="1">
    <w:name w:val="WW8Num7z0"/>
    <w:qFormat/>
    <w:rPr>
      <w:rFonts w:ascii="Wingdings" w:hAnsi="Wingdings" w:eastAsia="Wingdings" w:cs="Wingdings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Pr>
      <w:rFonts w:ascii="Courier New" w:hAnsi="Courier New" w:eastAsia="Courier New" w:cs="Courier New"/>
    </w:rPr>
  </w:style>
  <w:style w:type="character" w:styleId="WW8Num9z2" w:customStyle="1">
    <w:name w:val="WW8Num9z2"/>
    <w:qFormat/>
    <w:rPr>
      <w:rFonts w:ascii="Wingdings" w:hAnsi="Wingdings" w:eastAsia="Wingdings" w:cs="Wingdings"/>
    </w:rPr>
  </w:style>
  <w:style w:type="character" w:styleId="WW8Num9z3" w:customStyle="1">
    <w:name w:val="WW8Num9z3"/>
    <w:qFormat/>
    <w:rPr>
      <w:rFonts w:ascii="Symbol" w:hAnsi="Symbol" w:eastAsia="Symbol" w:cs="Symbol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</w:rPr>
  </w:style>
  <w:style w:type="character" w:styleId="WW8Num10z1" w:customStyle="1">
    <w:name w:val="WW8Num10z1"/>
    <w:qFormat/>
    <w:rPr>
      <w:rFonts w:ascii="Courier New" w:hAnsi="Courier New" w:eastAsia="Courier New" w:cs="Courier New"/>
    </w:rPr>
  </w:style>
  <w:style w:type="character" w:styleId="WW8Num10z2" w:customStyle="1">
    <w:name w:val="WW8Num10z2"/>
    <w:qFormat/>
    <w:rPr>
      <w:rFonts w:ascii="Wingdings" w:hAnsi="Wingdings" w:eastAsia="Wingdings" w:cs="Wingdings"/>
    </w:rPr>
  </w:style>
  <w:style w:type="character" w:styleId="WW8Num10z3" w:customStyle="1">
    <w:name w:val="WW8Num10z3"/>
    <w:qFormat/>
    <w:rPr>
      <w:rFonts w:ascii="Symbol" w:hAnsi="Symbol" w:eastAsia="Symbol" w:cs="Symbol"/>
    </w:rPr>
  </w:style>
  <w:style w:type="character" w:styleId="WW8Num11z0" w:customStyle="1">
    <w:name w:val="WW8Num11z0"/>
    <w:qFormat/>
    <w:rPr>
      <w:rFonts w:ascii="Symbol" w:hAnsi="Symbol" w:eastAsia="Symbol" w:cs="Symbol"/>
    </w:rPr>
  </w:style>
  <w:style w:type="character" w:styleId="WW8Num11z1" w:customStyle="1">
    <w:name w:val="WW8Num11z1"/>
    <w:qFormat/>
    <w:rPr>
      <w:rFonts w:ascii="Courier New" w:hAnsi="Courier New" w:eastAsia="Courier New" w:cs="Courier New"/>
    </w:rPr>
  </w:style>
  <w:style w:type="character" w:styleId="WW8Num11z2" w:customStyle="1">
    <w:name w:val="WW8Num11z2"/>
    <w:qFormat/>
    <w:rPr>
      <w:rFonts w:ascii="Wingdings" w:hAnsi="Wingdings" w:eastAsia="Wingdings" w:cs="Wingdings"/>
    </w:rPr>
  </w:style>
  <w:style w:type="character" w:styleId="WW8Num12z0" w:customStyle="1">
    <w:name w:val="WW8Num12z0"/>
    <w:qFormat/>
    <w:rPr>
      <w:rFonts w:ascii="Wingdings" w:hAnsi="Wingdings" w:eastAsia="Wingdings" w:cs="Wingdings"/>
    </w:rPr>
  </w:style>
  <w:style w:type="character" w:styleId="WW8Num12z1" w:customStyle="1">
    <w:name w:val="WW8Num12z1"/>
    <w:qFormat/>
    <w:rPr>
      <w:rFonts w:ascii="Courier New" w:hAnsi="Courier New" w:eastAsia="Courier New" w:cs="Courier New"/>
    </w:rPr>
  </w:style>
  <w:style w:type="character" w:styleId="WW8Num12z3" w:customStyle="1">
    <w:name w:val="WW8Num12z3"/>
    <w:qFormat/>
    <w:rPr>
      <w:rFonts w:ascii="Symbol" w:hAnsi="Symbol" w:eastAsia="Symbol" w:cs="Symbol"/>
    </w:rPr>
  </w:style>
  <w:style w:type="character" w:styleId="WW8Num13z0" w:customStyle="1">
    <w:name w:val="WW8Num13z0"/>
    <w:qFormat/>
    <w:rPr>
      <w:rFonts w:ascii="Times New Roman" w:hAnsi="Times New Roman" w:eastAsia="TimesNewRomanPSMT, 'Times New R" w:cs="Times New Roman"/>
    </w:rPr>
  </w:style>
  <w:style w:type="character" w:styleId="WW8Num13z1" w:customStyle="1">
    <w:name w:val="WW8Num13z1"/>
    <w:qFormat/>
    <w:rPr>
      <w:rFonts w:ascii="Courier New" w:hAnsi="Courier New" w:eastAsia="Courier New" w:cs="Courier New"/>
    </w:rPr>
  </w:style>
  <w:style w:type="character" w:styleId="WW8Num13z2" w:customStyle="1">
    <w:name w:val="WW8Num13z2"/>
    <w:qFormat/>
    <w:rPr>
      <w:rFonts w:ascii="Wingdings" w:hAnsi="Wingdings" w:eastAsia="Wingdings" w:cs="Wingdings"/>
    </w:rPr>
  </w:style>
  <w:style w:type="character" w:styleId="WW8Num13z3" w:customStyle="1">
    <w:name w:val="WW8Num13z3"/>
    <w:qFormat/>
    <w:rPr>
      <w:rFonts w:ascii="Symbol" w:hAnsi="Symbol" w:eastAsia="Symbol" w:cs="Symbol"/>
    </w:rPr>
  </w:style>
  <w:style w:type="character" w:styleId="WW8Num14z0" w:customStyle="1">
    <w:name w:val="WW8Num14z0"/>
    <w:qFormat/>
    <w:rPr>
      <w:rFonts w:ascii="Symbol" w:hAnsi="Symbol" w:eastAsia="Symbol" w:cs="Symbol"/>
    </w:rPr>
  </w:style>
  <w:style w:type="character" w:styleId="WW8Num14z1" w:customStyle="1">
    <w:name w:val="WW8Num14z1"/>
    <w:qFormat/>
    <w:rPr>
      <w:rFonts w:ascii="Courier New" w:hAnsi="Courier New" w:eastAsia="Courier New" w:cs="Courier New"/>
    </w:rPr>
  </w:style>
  <w:style w:type="character" w:styleId="WW8Num14z2" w:customStyle="1">
    <w:name w:val="WW8Num14z2"/>
    <w:qFormat/>
    <w:rPr>
      <w:rFonts w:ascii="Wingdings" w:hAnsi="Wingdings" w:eastAsia="Wingdings" w:cs="Wingdings"/>
    </w:rPr>
  </w:style>
  <w:style w:type="character" w:styleId="WW8Num15z0" w:customStyle="1">
    <w:name w:val="WW8Num15z0"/>
    <w:qFormat/>
    <w:rPr>
      <w:rFonts w:ascii="Symbol" w:hAnsi="Symbol" w:eastAsia="Symbol" w:cs="Symbol"/>
    </w:rPr>
  </w:style>
  <w:style w:type="character" w:styleId="WW8Num15z1" w:customStyle="1">
    <w:name w:val="WW8Num15z1"/>
    <w:qFormat/>
    <w:rPr>
      <w:rFonts w:ascii="Courier New" w:hAnsi="Courier New" w:eastAsia="Courier New" w:cs="Courier New"/>
    </w:rPr>
  </w:style>
  <w:style w:type="character" w:styleId="WW8Num15z2" w:customStyle="1">
    <w:name w:val="WW8Num15z2"/>
    <w:qFormat/>
    <w:rPr>
      <w:rFonts w:ascii="Wingdings" w:hAnsi="Wingdings" w:eastAsia="Wingdings" w:cs="Wingdings"/>
    </w:rPr>
  </w:style>
  <w:style w:type="character" w:styleId="WW8Num16z0" w:customStyle="1">
    <w:name w:val="WW8Num16z0"/>
    <w:qFormat/>
    <w:rPr>
      <w:rFonts w:ascii="Wingdings" w:hAnsi="Wingdings" w:eastAsia="Wingdings" w:cs="Wingdings"/>
    </w:rPr>
  </w:style>
  <w:style w:type="character" w:styleId="WW8Num16z1" w:customStyle="1">
    <w:name w:val="WW8Num16z1"/>
    <w:qFormat/>
    <w:rPr>
      <w:rFonts w:ascii="Courier New" w:hAnsi="Courier New" w:eastAsia="Courier New" w:cs="Courier New"/>
    </w:rPr>
  </w:style>
  <w:style w:type="character" w:styleId="WW8Num16z3" w:customStyle="1">
    <w:name w:val="WW8Num16z3"/>
    <w:qFormat/>
    <w:rPr>
      <w:rFonts w:ascii="Symbol" w:hAnsi="Symbol" w:eastAsia="Symbol" w:cs="Symbo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Symbol" w:hAnsi="Symbol" w:eastAsia="Symbol" w:cs="Symbol"/>
    </w:rPr>
  </w:style>
  <w:style w:type="character" w:styleId="WW8Num18z1" w:customStyle="1">
    <w:name w:val="WW8Num18z1"/>
    <w:qFormat/>
    <w:rPr>
      <w:rFonts w:ascii="Courier New" w:hAnsi="Courier New" w:eastAsia="Courier New" w:cs="Courier New"/>
    </w:rPr>
  </w:style>
  <w:style w:type="character" w:styleId="WW8Num18z2" w:customStyle="1">
    <w:name w:val="WW8Num18z2"/>
    <w:qFormat/>
    <w:rPr>
      <w:rFonts w:ascii="Wingdings" w:hAnsi="Wingdings" w:eastAsia="Wingdings" w:cs="Wingdings"/>
    </w:rPr>
  </w:style>
  <w:style w:type="character" w:styleId="WW8Num19z0" w:customStyle="1">
    <w:name w:val="WW8Num19z0"/>
    <w:qFormat/>
    <w:rPr>
      <w:rFonts w:ascii="Burnstown Dam" w:hAnsi="Burnstown Dam" w:eastAsia="TimesNewRomanPSMT, 'Times New R" w:cs="Burnstown Dam"/>
      <w:color w:val="000000"/>
      <w:sz w:val="20"/>
    </w:rPr>
  </w:style>
  <w:style w:type="character" w:styleId="WW8Num19z1" w:customStyle="1">
    <w:name w:val="WW8Num19z1"/>
    <w:qFormat/>
    <w:rPr>
      <w:rFonts w:ascii="Courier New" w:hAnsi="Courier New" w:eastAsia="Courier New" w:cs="Courier New"/>
      <w:sz w:val="20"/>
    </w:rPr>
  </w:style>
  <w:style w:type="character" w:styleId="WW8Num19z2" w:customStyle="1">
    <w:name w:val="WW8Num19z2"/>
    <w:qFormat/>
    <w:rPr>
      <w:rFonts w:ascii="Wingdings" w:hAnsi="Wingdings" w:eastAsia="Wingdings" w:cs="Wingdings"/>
      <w:sz w:val="20"/>
    </w:rPr>
  </w:style>
  <w:style w:type="character" w:styleId="WW8Num20z0" w:customStyle="1">
    <w:name w:val="WW8Num20z0"/>
    <w:qFormat/>
    <w:rPr>
      <w:rFonts w:ascii="Wingdings" w:hAnsi="Wingdings" w:eastAsia="Wingdings" w:cs="Wingdings"/>
    </w:rPr>
  </w:style>
  <w:style w:type="character" w:styleId="WW8Num20z1" w:customStyle="1">
    <w:name w:val="WW8Num20z1"/>
    <w:qFormat/>
    <w:rPr>
      <w:rFonts w:ascii="Courier New" w:hAnsi="Courier New" w:eastAsia="Courier New" w:cs="Courier New"/>
    </w:rPr>
  </w:style>
  <w:style w:type="character" w:styleId="WW8Num20z3" w:customStyle="1">
    <w:name w:val="WW8Num20z3"/>
    <w:qFormat/>
    <w:rPr>
      <w:rFonts w:ascii="Symbol" w:hAnsi="Symbol" w:eastAsia="Symbol" w:cs="Symbol"/>
    </w:rPr>
  </w:style>
  <w:style w:type="character" w:styleId="WW8Num21z0" w:customStyle="1">
    <w:name w:val="WW8Num21z0"/>
    <w:qFormat/>
    <w:rPr>
      <w:rFonts w:ascii="Symbol" w:hAnsi="Symbol" w:eastAsia="Symbol" w:cs="Symbol"/>
    </w:rPr>
  </w:style>
  <w:style w:type="character" w:styleId="WW8Num21z1" w:customStyle="1">
    <w:name w:val="WW8Num21z1"/>
    <w:qFormat/>
    <w:rPr>
      <w:rFonts w:ascii="Courier New" w:hAnsi="Courier New" w:eastAsia="Courier New" w:cs="Courier New"/>
    </w:rPr>
  </w:style>
  <w:style w:type="character" w:styleId="WW8Num21z2" w:customStyle="1">
    <w:name w:val="WW8Num21z2"/>
    <w:qFormat/>
    <w:rPr>
      <w:rFonts w:ascii="Wingdings" w:hAnsi="Wingdings" w:eastAsia="Wingdings" w:cs="Wingdings"/>
    </w:rPr>
  </w:style>
  <w:style w:type="character" w:styleId="WW8Num22z0" w:customStyle="1">
    <w:name w:val="WW8Num22z0"/>
    <w:qFormat/>
    <w:rPr>
      <w:rFonts w:ascii="Symbol" w:hAnsi="Symbol" w:eastAsia="TimesNewRomanPSMT, 'Times New R" w:cs="Symbol"/>
      <w:color w:val="000000"/>
      <w:kern w:val="2"/>
    </w:rPr>
  </w:style>
  <w:style w:type="character" w:styleId="WW8Num22z1" w:customStyle="1">
    <w:name w:val="WW8Num22z1"/>
    <w:qFormat/>
    <w:rPr>
      <w:rFonts w:ascii="Courier New" w:hAnsi="Courier New" w:eastAsia="Courier New" w:cs="Symbol"/>
    </w:rPr>
  </w:style>
  <w:style w:type="character" w:styleId="WW8Num22z2" w:customStyle="1">
    <w:name w:val="WW8Num22z2"/>
    <w:qFormat/>
    <w:rPr>
      <w:rFonts w:ascii="Wingdings" w:hAnsi="Wingdings" w:eastAsia="Wingdings" w:cs="Wingdings"/>
    </w:rPr>
  </w:style>
  <w:style w:type="character" w:styleId="WW8Num23z0" w:customStyle="1">
    <w:name w:val="WW8Num23z0"/>
    <w:qFormat/>
    <w:rPr>
      <w:rFonts w:ascii="Symbol" w:hAnsi="Symbol" w:eastAsia="Calibri" w:cs="Symbol"/>
    </w:rPr>
  </w:style>
  <w:style w:type="character" w:styleId="WW8Num23z1" w:customStyle="1">
    <w:name w:val="WW8Num23z1"/>
    <w:qFormat/>
    <w:rPr>
      <w:rFonts w:ascii="Courier New" w:hAnsi="Courier New" w:eastAsia="Courier New" w:cs="Courier New"/>
    </w:rPr>
  </w:style>
  <w:style w:type="character" w:styleId="WW8Num23z2" w:customStyle="1">
    <w:name w:val="WW8Num23z2"/>
    <w:qFormat/>
    <w:rPr>
      <w:rFonts w:ascii="Wingdings" w:hAnsi="Wingdings" w:eastAsia="Wingdings" w:cs="Wingdings"/>
    </w:rPr>
  </w:style>
  <w:style w:type="character" w:styleId="WW8Num24z0" w:customStyle="1">
    <w:name w:val="WW8Num24z0"/>
    <w:qFormat/>
    <w:rPr>
      <w:rFonts w:ascii="Wingdings" w:hAnsi="Wingdings" w:eastAsia="Wingdings" w:cs="Wingdings"/>
    </w:rPr>
  </w:style>
  <w:style w:type="character" w:styleId="WW8Num24z1" w:customStyle="1">
    <w:name w:val="WW8Num24z1"/>
    <w:qFormat/>
    <w:rPr>
      <w:rFonts w:ascii="Courier New" w:hAnsi="Courier New" w:eastAsia="Courier New" w:cs="Courier New"/>
    </w:rPr>
  </w:style>
  <w:style w:type="character" w:styleId="WW8Num24z3" w:customStyle="1">
    <w:name w:val="WW8Num24z3"/>
    <w:qFormat/>
    <w:rPr>
      <w:rFonts w:ascii="Symbol" w:hAnsi="Symbol" w:eastAsia="Symbol" w:cs="Symbol"/>
    </w:rPr>
  </w:style>
  <w:style w:type="character" w:styleId="WW8Num25z0" w:customStyle="1">
    <w:name w:val="WW8Num25z0"/>
    <w:qFormat/>
    <w:rPr>
      <w:rFonts w:ascii="Wingdings" w:hAnsi="Wingdings" w:eastAsia="Wingdings" w:cs="Wingdings"/>
    </w:rPr>
  </w:style>
  <w:style w:type="character" w:styleId="WW8Num25z1" w:customStyle="1">
    <w:name w:val="WW8Num25z1"/>
    <w:qFormat/>
    <w:rPr>
      <w:rFonts w:ascii="Courier New" w:hAnsi="Courier New" w:eastAsia="Courier New" w:cs="Courier New"/>
    </w:rPr>
  </w:style>
  <w:style w:type="character" w:styleId="WW8Num25z3" w:customStyle="1">
    <w:name w:val="WW8Num25z3"/>
    <w:qFormat/>
    <w:rPr>
      <w:rFonts w:ascii="Symbol" w:hAnsi="Symbol" w:eastAsia="Symbol" w:cs="Symbol"/>
    </w:rPr>
  </w:style>
  <w:style w:type="character" w:styleId="WW8Num26z0" w:customStyle="1">
    <w:name w:val="WW8Num26z0"/>
    <w:qFormat/>
    <w:rPr>
      <w:rFonts w:ascii="Symbol" w:hAnsi="Symbol" w:eastAsia="Calibri" w:cs="Symbol"/>
      <w:lang w:eastAsia="en-US"/>
    </w:rPr>
  </w:style>
  <w:style w:type="character" w:styleId="WW8Num26z1" w:customStyle="1">
    <w:name w:val="WW8Num26z1"/>
    <w:qFormat/>
    <w:rPr>
      <w:rFonts w:ascii="Courier New" w:hAnsi="Courier New" w:eastAsia="Courier New" w:cs="Courier New"/>
    </w:rPr>
  </w:style>
  <w:style w:type="character" w:styleId="WW8Num26z2" w:customStyle="1">
    <w:name w:val="WW8Num26z2"/>
    <w:qFormat/>
    <w:rPr>
      <w:rFonts w:ascii="Wingdings" w:hAnsi="Wingdings" w:eastAsia="Wingdings" w:cs="Wingdings"/>
    </w:rPr>
  </w:style>
  <w:style w:type="character" w:styleId="WW8Num27z0" w:customStyle="1">
    <w:name w:val="WW8Num27z0"/>
    <w:qFormat/>
    <w:rPr>
      <w:rFonts w:ascii="Symbol" w:hAnsi="Symbol" w:eastAsia="Symbol" w:cs="Symbol"/>
    </w:rPr>
  </w:style>
  <w:style w:type="character" w:styleId="WW8Num27z1" w:customStyle="1">
    <w:name w:val="WW8Num27z1"/>
    <w:qFormat/>
    <w:rPr>
      <w:rFonts w:ascii="Courier New" w:hAnsi="Courier New" w:eastAsia="Courier New" w:cs="Courier New"/>
    </w:rPr>
  </w:style>
  <w:style w:type="character" w:styleId="WW8Num27z2" w:customStyle="1">
    <w:name w:val="WW8Num27z2"/>
    <w:qFormat/>
    <w:rPr>
      <w:rFonts w:ascii="Wingdings" w:hAnsi="Wingdings" w:eastAsia="Wingdings" w:cs="Wingdings"/>
    </w:rPr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Times New Roman" w:hAnsi="Times New Roman" w:eastAsia="Times New Roman" w:cs="Times New Roman"/>
    </w:rPr>
  </w:style>
  <w:style w:type="character" w:styleId="WW8Num29z1" w:customStyle="1">
    <w:name w:val="WW8Num29z1"/>
    <w:qFormat/>
    <w:rPr>
      <w:rFonts w:ascii="Courier New" w:hAnsi="Courier New" w:eastAsia="Courier New" w:cs="Courier New"/>
    </w:rPr>
  </w:style>
  <w:style w:type="character" w:styleId="WW8Num29z2" w:customStyle="1">
    <w:name w:val="WW8Num29z2"/>
    <w:qFormat/>
    <w:rPr>
      <w:rFonts w:ascii="Wingdings" w:hAnsi="Wingdings" w:eastAsia="Wingdings" w:cs="Wingdings"/>
    </w:rPr>
  </w:style>
  <w:style w:type="character" w:styleId="WW8Num29z3" w:customStyle="1">
    <w:name w:val="WW8Num29z3"/>
    <w:qFormat/>
    <w:rPr>
      <w:rFonts w:ascii="Symbol" w:hAnsi="Symbol" w:eastAsia="Symbol" w:cs="Symbol"/>
    </w:rPr>
  </w:style>
  <w:style w:type="character" w:styleId="WW8Num30z0" w:customStyle="1">
    <w:name w:val="WW8Num30z0"/>
    <w:qFormat/>
    <w:rPr>
      <w:rFonts w:ascii="Symbol" w:hAnsi="Symbol" w:eastAsia="TimesNewRomanPSMT, 'Times New R" w:cs="Symbol"/>
      <w:color w:val="000000"/>
      <w:lang w:eastAsia="en-US"/>
    </w:rPr>
  </w:style>
  <w:style w:type="character" w:styleId="WW8Num30z1" w:customStyle="1">
    <w:name w:val="WW8Num30z1"/>
    <w:qFormat/>
    <w:rPr>
      <w:rFonts w:ascii="Courier New" w:hAnsi="Courier New" w:eastAsia="Courier New" w:cs="Courier New"/>
    </w:rPr>
  </w:style>
  <w:style w:type="character" w:styleId="WW8Num30z2" w:customStyle="1">
    <w:name w:val="WW8Num30z2"/>
    <w:qFormat/>
    <w:rPr>
      <w:rFonts w:ascii="Wingdings" w:hAnsi="Wingdings" w:eastAsia="Wingdings" w:cs="Wingdings"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CarattereCarattere" w:customStyle="1">
    <w:name w:val="Carattere Carattere"/>
    <w:qFormat/>
    <w:rPr/>
  </w:style>
  <w:style w:type="character" w:styleId="IntestazioneCarattere" w:customStyle="1">
    <w:name w:val="Intestazione Carattere"/>
    <w:qFormat/>
    <w:rPr>
      <w:sz w:val="24"/>
      <w:szCs w:val="24"/>
    </w:rPr>
  </w:style>
  <w:style w:type="character" w:styleId="TestofumettoCarattere" w:customStyle="1">
    <w:name w:val="Testo fumetto Carattere"/>
    <w:qFormat/>
    <w:rPr>
      <w:rFonts w:ascii="Tahoma" w:hAnsi="Tahoma" w:eastAsia="Tahoma" w:cs="Tahoma"/>
      <w:sz w:val="16"/>
      <w:szCs w:val="16"/>
    </w:rPr>
  </w:style>
  <w:style w:type="character" w:styleId="TestonotaapidipaginaCarattere" w:customStyle="1">
    <w:name w:val="Testo nota a piè di pagina Carattere"/>
    <w:basedOn w:val="DefaultParagraphFont"/>
    <w:qFormat/>
    <w:rPr/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/>
  </w:style>
  <w:style w:type="character" w:styleId="TestocommentoCarattere1" w:customStyle="1">
    <w:name w:val="Testo commento Carattere1"/>
    <w:qFormat/>
    <w:rPr>
      <w:rFonts w:ascii="Arial" w:hAnsi="Arial" w:eastAsia="Calibri" w:cs="Calibri"/>
    </w:rPr>
  </w:style>
  <w:style w:type="character" w:styleId="Titolo1Carattere" w:customStyle="1">
    <w:name w:val="Titolo 1 Carattere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PidipaginaCarattere" w:customStyle="1">
    <w:name w:val="Piè di pagina Carattere"/>
    <w:uiPriority w:val="99"/>
    <w:qFormat/>
    <w:rPr>
      <w:sz w:val="24"/>
      <w:szCs w:val="24"/>
    </w:rPr>
  </w:style>
  <w:style w:type="character" w:styleId="CorpotestoCarattere" w:customStyle="1">
    <w:name w:val="Corpo testo Carattere"/>
    <w:qFormat/>
    <w:rPr>
      <w:sz w:val="24"/>
      <w:szCs w:val="24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Caratteridinumerazione" w:customStyle="1">
    <w:name w:val="Caratteri di numerazione"/>
    <w:qFormat/>
    <w:rPr/>
  </w:style>
  <w:style w:type="character" w:styleId="StandardCarattere" w:customStyle="1">
    <w:name w:val="Standard Carattere"/>
    <w:basedOn w:val="DefaultParagraphFont"/>
    <w:qFormat/>
    <w:rPr>
      <w:rFonts w:ascii="Times New Roman" w:hAnsi="Times New Roman" w:eastAsia="Times New Roman" w:cs="Times New Roman"/>
      <w:lang w:bidi="ar-SA"/>
    </w:rPr>
  </w:style>
  <w:style w:type="character" w:styleId="TestocommentoCarattere2" w:customStyle="1">
    <w:name w:val="Testo commento Carattere2"/>
    <w:basedOn w:val="StandardCarattere"/>
    <w:qFormat/>
    <w:rPr>
      <w:rFonts w:ascii="Arial" w:hAnsi="Arial" w:eastAsia="Calibri" w:cs="Calibri"/>
      <w:sz w:val="20"/>
      <w:szCs w:val="20"/>
      <w:lang w:bidi="ar-SA"/>
    </w:rPr>
  </w:style>
  <w:style w:type="character" w:styleId="SoggettocommentoCarattere" w:customStyle="1">
    <w:name w:val="Soggetto commento Carattere"/>
    <w:basedOn w:val="TestocommentoCarattere2"/>
    <w:qFormat/>
    <w:rPr>
      <w:rFonts w:ascii="Arial" w:hAnsi="Arial" w:eastAsia="Calibri" w:cs="Calibri"/>
      <w:b/>
      <w:bCs/>
      <w:sz w:val="20"/>
      <w:szCs w:val="18"/>
      <w:lang w:bidi="ar-SA"/>
    </w:rPr>
  </w:style>
  <w:style w:type="character" w:styleId="Titolo3Carattere" w:customStyle="1">
    <w:name w:val="Titolo 3 Carattere"/>
    <w:basedOn w:val="DefaultParagraphFont"/>
    <w:qFormat/>
    <w:rPr>
      <w:rFonts w:ascii="Calibri Light" w:hAnsi="Calibri Light" w:eastAsia="Times New Roman"/>
      <w:color w:val="1F4D78"/>
      <w:szCs w:val="21"/>
    </w:rPr>
  </w:style>
  <w:style w:type="character" w:styleId="CollegamentoInternet">
    <w:name w:val="Collegamento Internet"/>
    <w:basedOn w:val="DefaultParagraphFont"/>
    <w:uiPriority w:val="99"/>
    <w:rPr>
      <w:color w:val="0563C1"/>
      <w:u w:val="single"/>
    </w:rPr>
  </w:style>
  <w:style w:type="character" w:styleId="ListLabel1">
    <w:name w:val="ListLabel 1"/>
    <w:qFormat/>
    <w:rPr>
      <w:rFonts w:cs="Wingdings"/>
      <w:b/>
      <w:color w:val="595959"/>
      <w:sz w:val="24"/>
      <w:szCs w:val="24"/>
    </w:rPr>
  </w:style>
  <w:style w:type="character" w:styleId="ListLabel2">
    <w:name w:val="ListLabel 2"/>
    <w:qFormat/>
    <w:rPr>
      <w:rFonts w:eastAsia="TimesNewRomanPSMT, 'Times New R" w:cs="Times New Roman"/>
      <w:color w:val="000000"/>
      <w:kern w:val="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eastAsia="TimesNewRomanPSMT, 'Times New R"/>
      <w:kern w:val="2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eastAsia="Times New Roman" w:cs="Times New Roman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eastAsia="Times New Roman"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eastAsia="TimesNewRomanPSMT, 'Times New R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eastAsia="TimesNewRomanPSMT, 'Times New R" w:cs="Burnstown Dam"/>
      <w:color w:val="000000"/>
      <w:sz w:val="20"/>
    </w:rPr>
  </w:style>
  <w:style w:type="character" w:styleId="ListLabel122">
    <w:name w:val="ListLabel 122"/>
    <w:qFormat/>
    <w:rPr>
      <w:rFonts w:cs="Courier New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Wingdings"/>
      <w:sz w:val="20"/>
    </w:rPr>
  </w:style>
  <w:style w:type="character" w:styleId="ListLabel128">
    <w:name w:val="ListLabel 128"/>
    <w:qFormat/>
    <w:rPr>
      <w:rFonts w:cs="Wingdings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eastAsia="TimesNewRomanPSMT, 'Times New R" w:cs="Symbol"/>
      <w:color w:val="000000"/>
      <w:kern w:val="2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eastAsia="TimesNewRomanPSMT, 'Times New R" w:cs="Symbol"/>
      <w:color w:val="000000"/>
      <w:kern w:val="2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eastAsia="TimesNewRomanPSMT, 'Times New R" w:cs="Symbol"/>
      <w:color w:val="000000"/>
      <w:kern w:val="2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eastAsia="Calibri"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eastAsia="Calibri"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eastAsia="Calibri"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eastAsia="Calibri" w:cs="Symbol"/>
      <w:lang w:eastAsia="en-US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eastAsia="Calibri" w:cs="Symbol"/>
      <w:lang w:eastAsia="en-US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eastAsia="Calibri" w:cs="Symbol"/>
      <w:lang w:eastAsia="en-US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eastAsia="Times New Roman" w:cs="Times New Roman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eastAsia="TimesNewRomanPSMT, 'Times New R" w:cs="Symbol"/>
      <w:color w:val="000000"/>
      <w:lang w:eastAsia="en-US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eastAsia="TimesNewRomanPSMT, 'Times New R" w:cs="Symbol"/>
      <w:color w:val="000000"/>
      <w:lang w:eastAsia="en-US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eastAsia="TimesNewRomanPSMT, 'Times New R" w:cs="Symbol"/>
      <w:color w:val="000000"/>
      <w:lang w:eastAsia="en-US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eastAsia="Calibri" w:cs="Symbol"/>
      <w:lang w:eastAsia="en-US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eastAsia="Calibri" w:cs="Symbol"/>
      <w:lang w:eastAsia="en-US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eastAsia="Calibri" w:cs="Symbol"/>
      <w:lang w:eastAsia="en-US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eastAsia="TimesNewRomanPSMT, 'Times New R" w:cs="Symbol"/>
      <w:color w:val="000000"/>
      <w:kern w:val="2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eastAsia="TimesNewRomanPSMT, 'Times New R" w:cs="Symbol"/>
      <w:color w:val="000000"/>
      <w:kern w:val="2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eastAsia="TimesNewRomanPSMT, 'Times New R" w:cs="Symbol"/>
      <w:color w:val="000000"/>
      <w:kern w:val="2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eastAsia="TimesNewRomanPSMT, 'Times New R" w:cs="Symbol"/>
      <w:color w:val="000000"/>
      <w:lang w:eastAsia="en-US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eastAsia="TimesNewRomanPSMT, 'Times New R" w:cs="Symbol"/>
      <w:color w:val="000000"/>
      <w:lang w:eastAsia="en-US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eastAsia="TimesNewRomanPSMT, 'Times New R" w:cs="Symbol"/>
      <w:color w:val="000000"/>
      <w:lang w:eastAsia="en-US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eastAsia="TimesNewRomanPSMT, 'Times New R" w:cs="Times New Roman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eastAsia="TimesNewRomanPSMT, 'Times New R" w:cs="Times New Roman"/>
      <w:color w:val="000000"/>
      <w:kern w:val="2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eastAsia="TimesNewRomanPSMT, 'Times New R" w:cs="Burnstown Dam"/>
      <w:color w:val="000000"/>
      <w:sz w:val="20"/>
    </w:rPr>
  </w:style>
  <w:style w:type="character" w:styleId="ListLabel302">
    <w:name w:val="ListLabel 302"/>
    <w:qFormat/>
    <w:rPr>
      <w:rFonts w:cs="Courier New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cs="Wingdings"/>
      <w:sz w:val="20"/>
    </w:rPr>
  </w:style>
  <w:style w:type="character" w:styleId="ListLabel308">
    <w:name w:val="ListLabel 308"/>
    <w:qFormat/>
    <w:rPr>
      <w:rFonts w:cs="Wingdings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eastAsia="Calibri"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eastAsia="Calibri"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eastAsia="Calibri"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eastAsia="TimesNewRomanPSMT, 'Times New R"/>
      <w:kern w:val="2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Calibri"/>
      <w:color w:val="000000"/>
      <w:kern w:val="2"/>
      <w:lang w:val="it-IT" w:eastAsia="it-IT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horndale, 'Times New Roman'" w:hAnsi="Thorndale, 'Times New Roman'" w:eastAsia="Andale Sans UI" w:cs="MS Gothic"/>
      <w:color w:val="auto"/>
      <w:kern w:val="2"/>
      <w:sz w:val="24"/>
      <w:szCs w:val="24"/>
      <w:lang w:bidi="ar-SA" w:val="it-IT" w:eastAsia="zh-C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Textbodyindent" w:customStyle="1">
    <w:name w:val="Text body indent"/>
    <w:basedOn w:val="Standard"/>
    <w:qFormat/>
    <w:pPr>
      <w:spacing w:before="0" w:after="120"/>
      <w:ind w:left="283" w:hanging="0"/>
    </w:pPr>
    <w:rPr/>
  </w:style>
  <w:style w:type="paragraph" w:styleId="BodyTextIndent">
    <w:name w:val="Body Text Indent"/>
    <w:basedOn w:val="Textbody"/>
    <w:qFormat/>
    <w:pPr>
      <w:tabs>
        <w:tab w:val="clear" w:pos="708"/>
        <w:tab w:val="left" w:pos="567" w:leader="none"/>
      </w:tabs>
      <w:ind w:firstLine="210"/>
      <w:jc w:val="both"/>
    </w:pPr>
    <w:rPr>
      <w:sz w:val="20"/>
      <w:szCs w:val="20"/>
    </w:rPr>
  </w:style>
  <w:style w:type="paragraph" w:styleId="BodyText2">
    <w:name w:val="Body Text 2"/>
    <w:basedOn w:val="Standard"/>
    <w:qFormat/>
    <w:pPr>
      <w:spacing w:before="0" w:after="60"/>
      <w:jc w:val="both"/>
    </w:pPr>
    <w:rPr/>
  </w:style>
  <w:style w:type="paragraph" w:styleId="Pidipagina">
    <w:name w:val="Footer"/>
    <w:basedOn w:val="Standard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Standar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Footnote" w:customStyle="1">
    <w:name w:val="Footnote"/>
    <w:basedOn w:val="Standard"/>
    <w:qFormat/>
    <w:pPr/>
    <w:rPr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ascii="Cambria" w:hAnsi="Cambria" w:eastAsia="Times New Roman" w:cs="Cambria"/>
      <w:color w:val="000000"/>
      <w:kern w:val="2"/>
      <w:sz w:val="24"/>
      <w:szCs w:val="24"/>
      <w:lang w:bidi="ar-SA" w:val="it-IT" w:eastAsia="zh-CN"/>
    </w:rPr>
  </w:style>
  <w:style w:type="paragraph" w:styleId="Annotationtext">
    <w:name w:val="annotation text"/>
    <w:basedOn w:val="Standard"/>
    <w:qFormat/>
    <w:pPr>
      <w:spacing w:before="120" w:after="120"/>
      <w:jc w:val="both"/>
    </w:pPr>
    <w:rPr>
      <w:rFonts w:ascii="Arial" w:hAnsi="Arial" w:eastAsia="Calibri" w:cs="Calibri"/>
      <w:sz w:val="20"/>
      <w:szCs w:val="20"/>
    </w:rPr>
  </w:style>
  <w:style w:type="paragraph" w:styleId="TOCHeading">
    <w:name w:val="TOC Heading"/>
    <w:basedOn w:val="Titolo1"/>
    <w:next w:val="Standard"/>
    <w:qFormat/>
    <w:pPr>
      <w:keepLines/>
      <w:spacing w:lineRule="auto" w:line="276" w:before="480" w:after="0"/>
    </w:pPr>
    <w:rPr>
      <w:color w:val="365F91"/>
      <w:sz w:val="28"/>
      <w:szCs w:val="28"/>
    </w:rPr>
  </w:style>
  <w:style w:type="paragraph" w:styleId="Contents1" w:customStyle="1">
    <w:name w:val="Contents 1"/>
    <w:basedOn w:val="Standard"/>
    <w:next w:val="Standard"/>
    <w:qFormat/>
    <w:pPr>
      <w:tabs>
        <w:tab w:val="clear" w:pos="708"/>
        <w:tab w:val="left" w:pos="851" w:leader="none"/>
        <w:tab w:val="right" w:pos="9628" w:leader="dot"/>
      </w:tabs>
    </w:pPr>
    <w:rPr/>
  </w:style>
  <w:style w:type="paragraph" w:styleId="NormalWeb">
    <w:name w:val="Normal (Web)"/>
    <w:basedOn w:val="Standard"/>
    <w:qFormat/>
    <w:pPr>
      <w:spacing w:before="280" w:after="280"/>
    </w:pPr>
    <w:rPr/>
  </w:style>
  <w:style w:type="paragraph" w:styleId="Rientrocorpodeltesto21" w:customStyle="1">
    <w:name w:val="Rientro corpo del testo 21"/>
    <w:basedOn w:val="Standard"/>
    <w:qFormat/>
    <w:pPr>
      <w:ind w:firstLine="1418"/>
      <w:jc w:val="both"/>
    </w:pPr>
    <w:rPr>
      <w:rFonts w:cs="Calibri"/>
      <w:szCs w:val="20"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Annotationsubject">
    <w:name w:val="annotation subject"/>
    <w:basedOn w:val="Annotationtext"/>
    <w:next w:val="Annotationtext"/>
    <w:qFormat/>
    <w:pPr>
      <w:widowControl w:val="false"/>
      <w:spacing w:before="0" w:after="0"/>
      <w:jc w:val="left"/>
    </w:pPr>
    <w:rPr>
      <w:rFonts w:ascii="Liberation Serif" w:hAnsi="Liberation Serif" w:eastAsia="SimSun" w:cs="Mangal"/>
      <w:b/>
      <w:bCs/>
      <w:szCs w:val="18"/>
      <w:lang w:bidi="hi-IN"/>
    </w:rPr>
  </w:style>
  <w:style w:type="paragraph" w:styleId="Indice1">
    <w:name w:val="TOC 1"/>
    <w:basedOn w:val="Normal"/>
    <w:next w:val="Normal"/>
    <w:autoRedefine/>
    <w:pPr>
      <w:spacing w:before="0" w:after="100"/>
    </w:pPr>
    <w:rPr>
      <w:szCs w:val="21"/>
    </w:rPr>
  </w:style>
  <w:style w:type="paragraph" w:styleId="Indice3">
    <w:name w:val="TOC 3"/>
    <w:basedOn w:val="Normal"/>
    <w:next w:val="Normal"/>
    <w:autoRedefine/>
    <w:uiPriority w:val="39"/>
    <w:rsid w:val="00a67780"/>
    <w:pPr>
      <w:tabs>
        <w:tab w:val="clear" w:pos="708"/>
        <w:tab w:val="right" w:pos="9628" w:leader="dot"/>
      </w:tabs>
      <w:spacing w:before="0" w:after="100"/>
      <w:ind w:left="480" w:hanging="0"/>
    </w:pPr>
    <w:rPr>
      <w:rFonts w:ascii="Times New Roman" w:hAnsi="Times New Roman" w:cs="Times New Roman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347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jpeg"/><Relationship Id="rId4" Type="http://schemas.openxmlformats.org/officeDocument/2006/relationships/image" Target="media/image6.wmf"/><Relationship Id="rId5" Type="http://schemas.openxmlformats.org/officeDocument/2006/relationships/image" Target="media/image7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LibreOffice/6.2.2.2$Windows_x86 LibreOffice_project/2b840030fec2aae0fd2658d8d4f9548af4e3518d</Application>
  <Pages>4</Pages>
  <Words>518</Words>
  <Characters>3726</Characters>
  <CharactersWithSpaces>4365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2019-09-09T11:24:00Z</dcterms:created>
  <dc:creator>n.maggio</dc:creator>
  <dc:description/>
  <dc:language>it-IT</dc:language>
  <cp:lastModifiedBy>Riccardo Testa</cp:lastModifiedBy>
  <cp:lastPrinted>2019-07-26T12:27:00Z</cp:lastPrinted>
  <dcterms:modified xsi:type="dcterms:W3CDTF">2020-03-18T11:01:00Z</dcterms:modified>
  <cp:revision>4</cp:revision>
  <dc:subject/>
  <dc:title>REPUBBLICA ITALIANA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