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4" w:rsidRPr="008A3898" w:rsidRDefault="00B90B70">
      <w:pPr>
        <w:rPr>
          <w:b/>
        </w:rPr>
      </w:pPr>
      <w:r w:rsidRPr="008A3898">
        <w:rPr>
          <w:b/>
        </w:rPr>
        <w:t xml:space="preserve">ALLEGATO A </w:t>
      </w:r>
    </w:p>
    <w:p w:rsidR="00B90B70" w:rsidRDefault="00B90B70"/>
    <w:p w:rsidR="00B90B70" w:rsidRDefault="00B90B70" w:rsidP="00B90B70">
      <w:pPr>
        <w:jc w:val="both"/>
        <w:rPr>
          <w:rFonts w:ascii="Times New Roman" w:hAnsi="Times New Roman" w:cs="Times New Roman"/>
          <w:b/>
        </w:rPr>
      </w:pPr>
      <w:r w:rsidRPr="00B90B70">
        <w:rPr>
          <w:rFonts w:ascii="Times New Roman" w:hAnsi="Times New Roman" w:cs="Times New Roman"/>
        </w:rPr>
        <w:t xml:space="preserve">Il Comune di Cinisi ha istituito il Registro di </w:t>
      </w:r>
      <w:r w:rsidRPr="00B90B70">
        <w:rPr>
          <w:rFonts w:ascii="Times New Roman" w:hAnsi="Times New Roman" w:cs="Times New Roman"/>
          <w:b/>
        </w:rPr>
        <w:t xml:space="preserve">ACCREDITAMENTO DEI SOGGETTI DEL TERZO SETTORE PER L’AFFIDAMENTO DEI SERVIZI SOCIOASSISTENZIALI NEL COMUNE </w:t>
      </w:r>
      <w:proofErr w:type="spellStart"/>
      <w:r w:rsidRPr="00B90B70">
        <w:rPr>
          <w:rFonts w:ascii="Times New Roman" w:hAnsi="Times New Roman" w:cs="Times New Roman"/>
          <w:b/>
        </w:rPr>
        <w:t>DI</w:t>
      </w:r>
      <w:proofErr w:type="spellEnd"/>
      <w:r w:rsidRPr="00B90B70">
        <w:rPr>
          <w:rFonts w:ascii="Times New Roman" w:hAnsi="Times New Roman" w:cs="Times New Roman"/>
          <w:b/>
        </w:rPr>
        <w:t xml:space="preserve"> CINISI</w:t>
      </w:r>
    </w:p>
    <w:p w:rsidR="00B90B70" w:rsidRDefault="00B90B70" w:rsidP="00B90B70">
      <w:pPr>
        <w:jc w:val="both"/>
        <w:rPr>
          <w:rFonts w:ascii="Times New Roman" w:hAnsi="Times New Roman" w:cs="Times New Roman"/>
          <w:b/>
        </w:rPr>
      </w:pPr>
    </w:p>
    <w:p w:rsidR="00B90B70" w:rsidRDefault="00B90B70" w:rsidP="00B9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Registro è articolato in 5 sezioni a cui possono iscriversi tutte le cooperative che intendono gestire i servizi, ai sensi della legge 22/86 e s.m. ed int.</w:t>
      </w:r>
    </w:p>
    <w:p w:rsidR="002E6D9D" w:rsidRDefault="002E6D9D" w:rsidP="00B90B70">
      <w:pPr>
        <w:jc w:val="both"/>
        <w:rPr>
          <w:rFonts w:ascii="Times New Roman" w:hAnsi="Times New Roman" w:cs="Times New Roman"/>
          <w:b/>
        </w:rPr>
      </w:pPr>
    </w:p>
    <w:p w:rsidR="00B90B70" w:rsidRPr="005119AD" w:rsidRDefault="00B90B70" w:rsidP="00B90B70">
      <w:pPr>
        <w:jc w:val="both"/>
        <w:rPr>
          <w:rFonts w:ascii="Times New Roman" w:hAnsi="Times New Roman" w:cs="Times New Roman"/>
          <w:b/>
        </w:rPr>
      </w:pPr>
      <w:r w:rsidRPr="005119AD">
        <w:rPr>
          <w:rFonts w:ascii="Times New Roman" w:hAnsi="Times New Roman" w:cs="Times New Roman"/>
          <w:b/>
        </w:rPr>
        <w:t>SEZIONE ANZIANI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</w:tblGrid>
      <w:tr w:rsidR="005119AD" w:rsidTr="005119AD">
        <w:tc>
          <w:tcPr>
            <w:tcW w:w="5070" w:type="dxa"/>
          </w:tcPr>
          <w:p w:rsidR="005119AD" w:rsidRPr="005119AD" w:rsidRDefault="005119AD" w:rsidP="00511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835" w:type="dxa"/>
          </w:tcPr>
          <w:p w:rsidR="005119AD" w:rsidRPr="005119AD" w:rsidRDefault="005119AD" w:rsidP="00511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Localizzazione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Protetta</w:t>
            </w:r>
          </w:p>
        </w:tc>
        <w:tc>
          <w:tcPr>
            <w:tcW w:w="2835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albergo</w:t>
            </w:r>
          </w:p>
        </w:tc>
        <w:tc>
          <w:tcPr>
            <w:tcW w:w="2835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Comunità alloggio</w:t>
            </w:r>
          </w:p>
        </w:tc>
        <w:tc>
          <w:tcPr>
            <w:tcW w:w="2835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di riposo</w:t>
            </w:r>
          </w:p>
        </w:tc>
        <w:tc>
          <w:tcPr>
            <w:tcW w:w="2835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diurno</w:t>
            </w:r>
          </w:p>
        </w:tc>
        <w:tc>
          <w:tcPr>
            <w:tcW w:w="2835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Semi-residenziale 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domiciliare e ADI</w:t>
            </w:r>
          </w:p>
        </w:tc>
        <w:tc>
          <w:tcPr>
            <w:tcW w:w="2835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domiciliare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Telesoccorso </w:t>
            </w:r>
          </w:p>
        </w:tc>
        <w:tc>
          <w:tcPr>
            <w:tcW w:w="2835" w:type="dxa"/>
          </w:tcPr>
          <w:p w:rsidR="005119AD" w:rsidRDefault="005119AD" w:rsidP="00B90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domiciliare</w:t>
            </w:r>
          </w:p>
        </w:tc>
      </w:tr>
    </w:tbl>
    <w:p w:rsidR="005119AD" w:rsidRDefault="005119AD" w:rsidP="00B90B70">
      <w:pPr>
        <w:jc w:val="both"/>
        <w:rPr>
          <w:rFonts w:ascii="Times New Roman" w:hAnsi="Times New Roman" w:cs="Times New Roman"/>
        </w:rPr>
      </w:pPr>
    </w:p>
    <w:p w:rsidR="005119AD" w:rsidRPr="005119AD" w:rsidRDefault="005119AD" w:rsidP="00B90B70">
      <w:pPr>
        <w:jc w:val="both"/>
        <w:rPr>
          <w:rFonts w:ascii="Times New Roman" w:hAnsi="Times New Roman" w:cs="Times New Roman"/>
          <w:b/>
        </w:rPr>
      </w:pPr>
      <w:r w:rsidRPr="005119AD">
        <w:rPr>
          <w:rFonts w:ascii="Times New Roman" w:hAnsi="Times New Roman" w:cs="Times New Roman"/>
          <w:b/>
        </w:rPr>
        <w:t>SEZIONE MINORI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</w:tblGrid>
      <w:tr w:rsidR="005119AD" w:rsidTr="005119AD">
        <w:tc>
          <w:tcPr>
            <w:tcW w:w="5070" w:type="dxa"/>
          </w:tcPr>
          <w:p w:rsidR="005119AD" w:rsidRPr="005119AD" w:rsidRDefault="005119AD" w:rsidP="00511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835" w:type="dxa"/>
          </w:tcPr>
          <w:p w:rsidR="005119AD" w:rsidRPr="005119AD" w:rsidRDefault="005119AD" w:rsidP="00511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Localizzazione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Comunità alloggio</w:t>
            </w:r>
          </w:p>
        </w:tc>
        <w:tc>
          <w:tcPr>
            <w:tcW w:w="2835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Comunità di tipo familiare</w:t>
            </w:r>
          </w:p>
        </w:tc>
        <w:tc>
          <w:tcPr>
            <w:tcW w:w="2835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famiglia</w:t>
            </w:r>
          </w:p>
        </w:tc>
        <w:tc>
          <w:tcPr>
            <w:tcW w:w="2835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Soggiorno vacanza</w:t>
            </w:r>
          </w:p>
        </w:tc>
        <w:tc>
          <w:tcPr>
            <w:tcW w:w="2835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di ricovero/Istituto educativo assistenziale</w:t>
            </w:r>
          </w:p>
        </w:tc>
        <w:tc>
          <w:tcPr>
            <w:tcW w:w="2835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domiciliare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diurno</w:t>
            </w:r>
          </w:p>
        </w:tc>
        <w:tc>
          <w:tcPr>
            <w:tcW w:w="2835" w:type="dxa"/>
          </w:tcPr>
          <w:p w:rsidR="005119AD" w:rsidRDefault="008524D2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Asilo nido</w:t>
            </w:r>
          </w:p>
        </w:tc>
        <w:tc>
          <w:tcPr>
            <w:tcW w:w="2835" w:type="dxa"/>
          </w:tcPr>
          <w:p w:rsidR="005119AD" w:rsidRDefault="008524D2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semi-residenziale</w:t>
            </w:r>
          </w:p>
        </w:tc>
      </w:tr>
      <w:tr w:rsidR="005119AD" w:rsidTr="005119AD">
        <w:tc>
          <w:tcPr>
            <w:tcW w:w="5070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ed educativa domiciliare</w:t>
            </w:r>
          </w:p>
        </w:tc>
        <w:tc>
          <w:tcPr>
            <w:tcW w:w="2835" w:type="dxa"/>
          </w:tcPr>
          <w:p w:rsidR="005119AD" w:rsidRDefault="005119AD" w:rsidP="0051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domiciliare</w:t>
            </w:r>
          </w:p>
        </w:tc>
      </w:tr>
    </w:tbl>
    <w:p w:rsidR="005119AD" w:rsidRDefault="005119AD" w:rsidP="00B90B70">
      <w:pPr>
        <w:jc w:val="both"/>
        <w:rPr>
          <w:rFonts w:ascii="Times New Roman" w:hAnsi="Times New Roman" w:cs="Times New Roman"/>
        </w:rPr>
      </w:pPr>
    </w:p>
    <w:p w:rsidR="008524D2" w:rsidRPr="005119AD" w:rsidRDefault="008524D2" w:rsidP="008524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SEZIONE DISABILI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</w:tblGrid>
      <w:tr w:rsidR="008524D2" w:rsidTr="008524D2">
        <w:tc>
          <w:tcPr>
            <w:tcW w:w="5070" w:type="dxa"/>
          </w:tcPr>
          <w:p w:rsidR="008524D2" w:rsidRPr="005119AD" w:rsidRDefault="008524D2" w:rsidP="00852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835" w:type="dxa"/>
          </w:tcPr>
          <w:p w:rsidR="008524D2" w:rsidRPr="005119AD" w:rsidRDefault="008524D2" w:rsidP="00852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Localizzazione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Comunità alloggio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Comunità alloggio disabili psichici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protetta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diurno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semi-residenziale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domiciliare e ADI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domiciliare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igienico personale e alla comunicazione nelle scuole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scolastica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Trasporto per strutture riabilitative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trasporto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Progetti di autonomia e indipendenza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comunitaria</w:t>
            </w:r>
          </w:p>
        </w:tc>
      </w:tr>
    </w:tbl>
    <w:p w:rsidR="008524D2" w:rsidRDefault="008524D2" w:rsidP="00B90B70">
      <w:pPr>
        <w:jc w:val="both"/>
        <w:rPr>
          <w:rFonts w:ascii="Times New Roman" w:hAnsi="Times New Roman" w:cs="Times New Roman"/>
        </w:rPr>
      </w:pPr>
    </w:p>
    <w:p w:rsidR="008524D2" w:rsidRDefault="008524D2" w:rsidP="00B90B70">
      <w:pPr>
        <w:jc w:val="both"/>
        <w:rPr>
          <w:rFonts w:ascii="Times New Roman" w:hAnsi="Times New Roman" w:cs="Times New Roman"/>
        </w:rPr>
      </w:pPr>
    </w:p>
    <w:p w:rsidR="008524D2" w:rsidRPr="005119AD" w:rsidRDefault="008524D2" w:rsidP="008524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SEZIONE DONNE E NUCLEI VITTIME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VIOLENZA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</w:tblGrid>
      <w:tr w:rsidR="008524D2" w:rsidTr="008524D2">
        <w:tc>
          <w:tcPr>
            <w:tcW w:w="5070" w:type="dxa"/>
          </w:tcPr>
          <w:p w:rsidR="008524D2" w:rsidRPr="005119AD" w:rsidRDefault="008524D2" w:rsidP="00852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835" w:type="dxa"/>
          </w:tcPr>
          <w:p w:rsidR="008524D2" w:rsidRPr="005119AD" w:rsidRDefault="008524D2" w:rsidP="00852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Localizzazione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 d’accoglienza</w:t>
            </w:r>
          </w:p>
        </w:tc>
        <w:tc>
          <w:tcPr>
            <w:tcW w:w="2835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8524D2" w:rsidTr="008524D2">
        <w:tc>
          <w:tcPr>
            <w:tcW w:w="5070" w:type="dxa"/>
          </w:tcPr>
          <w:p w:rsidR="008524D2" w:rsidRDefault="008524D2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Progetti di autonomia e indipendenza</w:t>
            </w:r>
          </w:p>
        </w:tc>
        <w:tc>
          <w:tcPr>
            <w:tcW w:w="2835" w:type="dxa"/>
          </w:tcPr>
          <w:p w:rsidR="008524D2" w:rsidRDefault="00706A71" w:rsidP="00852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comunitaria</w:t>
            </w:r>
          </w:p>
        </w:tc>
      </w:tr>
    </w:tbl>
    <w:p w:rsidR="008524D2" w:rsidRDefault="008524D2" w:rsidP="00B90B70">
      <w:pPr>
        <w:jc w:val="both"/>
        <w:rPr>
          <w:rFonts w:ascii="Times New Roman" w:hAnsi="Times New Roman" w:cs="Times New Roman"/>
        </w:rPr>
      </w:pPr>
    </w:p>
    <w:p w:rsidR="00706A71" w:rsidRPr="005119AD" w:rsidRDefault="00706A71" w:rsidP="00706A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SEZIONE IMMIGRATI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</w:tblGrid>
      <w:tr w:rsidR="00706A71" w:rsidTr="008A3898">
        <w:tc>
          <w:tcPr>
            <w:tcW w:w="5070" w:type="dxa"/>
          </w:tcPr>
          <w:p w:rsidR="00706A71" w:rsidRPr="005119AD" w:rsidRDefault="00706A71" w:rsidP="008A3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835" w:type="dxa"/>
          </w:tcPr>
          <w:p w:rsidR="00706A71" w:rsidRPr="005119AD" w:rsidRDefault="00706A71" w:rsidP="008A3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9AD">
              <w:rPr>
                <w:rFonts w:ascii="Times New Roman" w:hAnsi="Times New Roman" w:cs="Times New Roman"/>
                <w:b/>
              </w:rPr>
              <w:t>Localizzazione</w:t>
            </w:r>
          </w:p>
        </w:tc>
      </w:tr>
      <w:tr w:rsidR="00706A71" w:rsidTr="008A3898">
        <w:tc>
          <w:tcPr>
            <w:tcW w:w="5070" w:type="dxa"/>
          </w:tcPr>
          <w:p w:rsidR="00706A71" w:rsidRDefault="00706A71" w:rsidP="00706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Comunità di primo e secondo livello per minori stranieri</w:t>
            </w:r>
          </w:p>
        </w:tc>
        <w:tc>
          <w:tcPr>
            <w:tcW w:w="2835" w:type="dxa"/>
          </w:tcPr>
          <w:p w:rsidR="00706A71" w:rsidRDefault="00706A71" w:rsidP="008A38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  <w:tr w:rsidR="00706A71" w:rsidTr="008A3898">
        <w:tc>
          <w:tcPr>
            <w:tcW w:w="5070" w:type="dxa"/>
          </w:tcPr>
          <w:p w:rsidR="00706A71" w:rsidRDefault="00706A71" w:rsidP="008A38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SPRAR</w:t>
            </w:r>
          </w:p>
        </w:tc>
        <w:tc>
          <w:tcPr>
            <w:tcW w:w="2835" w:type="dxa"/>
          </w:tcPr>
          <w:p w:rsidR="00706A71" w:rsidRDefault="00706A71" w:rsidP="008A38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residenziale</w:t>
            </w:r>
          </w:p>
        </w:tc>
      </w:tr>
    </w:tbl>
    <w:p w:rsidR="00706A71" w:rsidRDefault="00706A71" w:rsidP="00B90B70">
      <w:pPr>
        <w:jc w:val="both"/>
        <w:rPr>
          <w:rFonts w:ascii="Times New Roman" w:hAnsi="Times New Roman" w:cs="Times New Roman"/>
        </w:rPr>
      </w:pPr>
    </w:p>
    <w:p w:rsidR="008A3898" w:rsidRDefault="008A3898" w:rsidP="00B90B70">
      <w:pPr>
        <w:jc w:val="both"/>
        <w:rPr>
          <w:rFonts w:ascii="Times New Roman" w:hAnsi="Times New Roman" w:cs="Times New Roman"/>
          <w:b/>
        </w:rPr>
      </w:pPr>
      <w:r w:rsidRPr="008A3898">
        <w:rPr>
          <w:rFonts w:ascii="Times New Roman" w:hAnsi="Times New Roman" w:cs="Times New Roman"/>
          <w:b/>
        </w:rPr>
        <w:t>Hanno diritto all’iscrizione nel Registro i soggetti aventi personalità giuridica di diritto pubblico o privato che abbiano i requisiti di seguito indicati.</w:t>
      </w:r>
    </w:p>
    <w:p w:rsidR="008A3898" w:rsidRDefault="008A3898" w:rsidP="00B90B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REQUISITI PER L’ISCRIZIONE</w:t>
      </w:r>
    </w:p>
    <w:p w:rsidR="008A3898" w:rsidRDefault="008A3898" w:rsidP="008A3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Possono fare richiesta di iscrizione al Registro tutti quei Soggetti pubblici o privati che siano in possesso dei seguenti requisiti minimi:</w:t>
      </w:r>
    </w:p>
    <w:p w:rsidR="008A3898" w:rsidRDefault="008A3898" w:rsidP="008A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898">
        <w:rPr>
          <w:rFonts w:ascii="Times New Roman" w:hAnsi="Times New Roman" w:cs="Times New Roman"/>
        </w:rPr>
        <w:t>Possesso della certificazione ISO</w:t>
      </w:r>
      <w:r w:rsidR="00A3785C">
        <w:rPr>
          <w:rFonts w:ascii="Times New Roman" w:hAnsi="Times New Roman" w:cs="Times New Roman"/>
        </w:rPr>
        <w:t>.</w:t>
      </w:r>
    </w:p>
    <w:p w:rsidR="00A3785C" w:rsidRPr="008A3898" w:rsidRDefault="00A3785C" w:rsidP="008A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sostitutiva cause di esclusione di cui all’art. 80 del D. </w:t>
      </w:r>
      <w:proofErr w:type="spellStart"/>
      <w:r>
        <w:rPr>
          <w:rFonts w:ascii="Times New Roman" w:hAnsi="Times New Roman" w:cs="Times New Roman"/>
        </w:rPr>
        <w:t>Lgsl</w:t>
      </w:r>
      <w:proofErr w:type="spellEnd"/>
      <w:r>
        <w:rPr>
          <w:rFonts w:ascii="Times New Roman" w:hAnsi="Times New Roman" w:cs="Times New Roman"/>
        </w:rPr>
        <w:t>. 50/2016.</w:t>
      </w:r>
    </w:p>
    <w:p w:rsidR="008A3898" w:rsidRDefault="008A3898" w:rsidP="008A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di formazione programmata: minimo 50 ore/anno complessivamente sia con seminari interni che presso soggetti esterni. Il Soggetto richiedente è tenuto a produrre al momento della presentazione della domanda di ammissione al registro il programma di massima dell’attività formativa per gli operatori.</w:t>
      </w:r>
    </w:p>
    <w:p w:rsidR="008A3898" w:rsidRDefault="008A3898" w:rsidP="008A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Esistenza di procedure di selezione per inserimento di nuovi operatori. Il Soggetto richiedente è tenuto a produrre al momento della presentazione della domandi di ammissione al registro la documentazione relativa alle modalità operative delle selezioni e inserimento di nuovi operatori.</w:t>
      </w:r>
    </w:p>
    <w:p w:rsidR="008A3898" w:rsidRDefault="008A3898" w:rsidP="008A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Iscrizione all’albo regionale, ai sensi dell’art. 27 della </w:t>
      </w:r>
      <w:proofErr w:type="spellStart"/>
      <w:r>
        <w:rPr>
          <w:rFonts w:ascii="Times New Roman" w:hAnsi="Times New Roman" w:cs="Times New Roman"/>
        </w:rPr>
        <w:t>L.R.</w:t>
      </w:r>
      <w:proofErr w:type="spellEnd"/>
      <w:r>
        <w:rPr>
          <w:rFonts w:ascii="Times New Roman" w:hAnsi="Times New Roman" w:cs="Times New Roman"/>
        </w:rPr>
        <w:t xml:space="preserve"> 22/86</w:t>
      </w:r>
      <w:r w:rsidR="00006A7F">
        <w:rPr>
          <w:rFonts w:ascii="Times New Roman" w:hAnsi="Times New Roman" w:cs="Times New Roman"/>
        </w:rPr>
        <w:t>, per le categorie corrispondenti a quelle richieste nell’iscrizione, laddove presenti.</w:t>
      </w:r>
    </w:p>
    <w:p w:rsidR="00006A7F" w:rsidRDefault="00006A7F" w:rsidP="008A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Esperienza almeno biennale nella gestione di servizi all</w:t>
      </w:r>
      <w:r w:rsidR="00A3785C">
        <w:rPr>
          <w:rFonts w:ascii="Times New Roman" w:hAnsi="Times New Roman" w:cs="Times New Roman"/>
        </w:rPr>
        <w:t>a pers</w:t>
      </w:r>
      <w:r>
        <w:rPr>
          <w:rFonts w:ascii="Times New Roman" w:hAnsi="Times New Roman" w:cs="Times New Roman"/>
        </w:rPr>
        <w:t>ona per la tipologia di utenti per la quale si richiede l’iscrizione al Registro.</w:t>
      </w:r>
    </w:p>
    <w:p w:rsidR="00006A7F" w:rsidRDefault="00006A7F" w:rsidP="008A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Disponibilità di figure professionali in possesso dei titoli, formazione ed esperienza relative agli standard previsti per la tipologia di servizio. Il Soggetto richiedente è tenuto a produrre al momento della presentazione della domanda di ammissione al registro l’elenco delle figure professionali di cui dispone, con i rispettivi titoli.</w:t>
      </w:r>
    </w:p>
    <w:p w:rsidR="00006A7F" w:rsidRDefault="00006A7F" w:rsidP="00006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Soggetto richiedente è tenuto a comunicare, al momento della presentazione della domanda di ammissione al registro, le modalità con cui rit</w:t>
      </w:r>
      <w:r w:rsidR="00A378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ene di presentare la propria attività specifica all’utenza e allegare una scheda di presentazione (da fornire all’utenza) che comprenda: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Denominazione, sede, n. telefonici, fax, eventuale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 e sito;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L’attività svolta;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riferimenti educativi generali e la filosofia del servizio;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Metodologia specifica;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L’esperienza specifica;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raccordo con la famiglia;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predisposizione e gestione del progetto individuale;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Modalità di raccordo con i servizi dell’ente gestore;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rapporto con la rete dei servizi e del territorio;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verifica in itinere;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 di verifica del risultato;</w:t>
      </w:r>
    </w:p>
    <w:p w:rsidR="00006A7F" w:rsidRDefault="00006A7F" w:rsidP="00006A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Personale impiegato.</w:t>
      </w:r>
    </w:p>
    <w:p w:rsidR="00006A7F" w:rsidRPr="00A3785C" w:rsidRDefault="00006A7F" w:rsidP="00006A7F">
      <w:pPr>
        <w:jc w:val="both"/>
        <w:rPr>
          <w:rFonts w:ascii="Times New Roman" w:hAnsi="Times New Roman" w:cs="Times New Roman"/>
          <w:b/>
        </w:rPr>
      </w:pPr>
      <w:r w:rsidRPr="00A3785C">
        <w:rPr>
          <w:rFonts w:ascii="Times New Roman" w:hAnsi="Times New Roman" w:cs="Times New Roman"/>
          <w:b/>
        </w:rPr>
        <w:t xml:space="preserve">PROCEDURE </w:t>
      </w:r>
      <w:proofErr w:type="spellStart"/>
      <w:r w:rsidRPr="00A3785C">
        <w:rPr>
          <w:rFonts w:ascii="Times New Roman" w:hAnsi="Times New Roman" w:cs="Times New Roman"/>
          <w:b/>
        </w:rPr>
        <w:t>DI</w:t>
      </w:r>
      <w:proofErr w:type="spellEnd"/>
      <w:r w:rsidRPr="00A3785C">
        <w:rPr>
          <w:rFonts w:ascii="Times New Roman" w:hAnsi="Times New Roman" w:cs="Times New Roman"/>
          <w:b/>
        </w:rPr>
        <w:t xml:space="preserve"> ISCRIZIONE</w:t>
      </w:r>
    </w:p>
    <w:p w:rsidR="00006A7F" w:rsidRDefault="00006A7F" w:rsidP="00006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L’istanza viene presentata a seguito avviso in forma pubblica. Il registro verrà aggiornato almeno una volta all’anno.</w:t>
      </w:r>
    </w:p>
    <w:p w:rsidR="00A3785C" w:rsidRDefault="00006A7F" w:rsidP="00006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L’ufficio servizi sociali procederà all’is</w:t>
      </w:r>
      <w:r w:rsidR="00FE3F62">
        <w:rPr>
          <w:rFonts w:ascii="Times New Roman" w:hAnsi="Times New Roman" w:cs="Times New Roman"/>
        </w:rPr>
        <w:t>truttoria delle istanze e stiler</w:t>
      </w:r>
      <w:r>
        <w:rPr>
          <w:rFonts w:ascii="Times New Roman" w:hAnsi="Times New Roman" w:cs="Times New Roman"/>
        </w:rPr>
        <w:t>à l’elenco degli aventi diritto, che verrà approvato con determina del Capo Settore I e pubblicata digitalmente secondo le vigenti normative. L’Ufficio trascriverà l’elenco in a</w:t>
      </w:r>
      <w:r w:rsidR="00A3785C">
        <w:rPr>
          <w:rFonts w:ascii="Times New Roman" w:hAnsi="Times New Roman" w:cs="Times New Roman"/>
        </w:rPr>
        <w:t>pposito Registro che terrà agli atti e aggiornerà periodicamente.</w:t>
      </w:r>
    </w:p>
    <w:p w:rsidR="00A3785C" w:rsidRPr="00006A7F" w:rsidRDefault="00A3785C" w:rsidP="00006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esclusi avranno diritto a ricorrere secondo i modi e i tempi previsti dalla legge.</w:t>
      </w:r>
    </w:p>
    <w:sectPr w:rsidR="00A3785C" w:rsidRPr="00006A7F" w:rsidSect="00810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3E64"/>
    <w:multiLevelType w:val="hybridMultilevel"/>
    <w:tmpl w:val="211EC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419F"/>
    <w:multiLevelType w:val="hybridMultilevel"/>
    <w:tmpl w:val="797E5DEE"/>
    <w:lvl w:ilvl="0" w:tplc="DE145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B90B70"/>
    <w:rsid w:val="00006A7F"/>
    <w:rsid w:val="0019603F"/>
    <w:rsid w:val="002E6D9D"/>
    <w:rsid w:val="005119AD"/>
    <w:rsid w:val="00706A71"/>
    <w:rsid w:val="00810274"/>
    <w:rsid w:val="008524D2"/>
    <w:rsid w:val="008A3898"/>
    <w:rsid w:val="00A3785C"/>
    <w:rsid w:val="00B90B70"/>
    <w:rsid w:val="00F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8D042-814D-4BA6-AA59-EA590B0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utx</dc:creator>
  <cp:keywords/>
  <dc:description/>
  <cp:lastModifiedBy>utx</cp:lastModifiedBy>
  <cp:revision>3</cp:revision>
  <dcterms:created xsi:type="dcterms:W3CDTF">2018-07-05T06:42:00Z</dcterms:created>
  <dcterms:modified xsi:type="dcterms:W3CDTF">2018-07-05T08:01:00Z</dcterms:modified>
</cp:coreProperties>
</file>